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9A" w:rsidRDefault="0068109A" w:rsidP="003D5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77402"/>
            <wp:effectExtent l="0" t="0" r="0" b="0"/>
            <wp:docPr id="2" name="Obraz 2" descr="H:\Czytelnictwo\nprcz-belka-men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zytelnictwo\nprcz-belka-men-kolor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9A" w:rsidRDefault="0068109A" w:rsidP="003D5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0C7" w:rsidRDefault="003D50C7" w:rsidP="003D5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13">
        <w:rPr>
          <w:rFonts w:ascii="Times New Roman" w:hAnsi="Times New Roman" w:cs="Times New Roman"/>
          <w:sz w:val="24"/>
          <w:szCs w:val="24"/>
        </w:rPr>
        <w:t>SPOTKANIE Z BAJKĄ - CZYTA MAMA</w:t>
      </w:r>
    </w:p>
    <w:p w:rsidR="003D50C7" w:rsidRDefault="003D50C7" w:rsidP="003D5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9A" w:rsidRPr="0068109A" w:rsidRDefault="0068109A" w:rsidP="0068109A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68109A">
        <w:rPr>
          <w:color w:val="000000"/>
          <w:szCs w:val="27"/>
        </w:rPr>
        <w:t>A może o wróżkach…</w:t>
      </w:r>
    </w:p>
    <w:p w:rsidR="0068109A" w:rsidRPr="0068109A" w:rsidRDefault="0068109A" w:rsidP="0068109A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68109A">
        <w:rPr>
          <w:color w:val="000000"/>
          <w:szCs w:val="27"/>
        </w:rPr>
        <w:t>Skaczących na poduszkach</w:t>
      </w:r>
    </w:p>
    <w:p w:rsidR="0068109A" w:rsidRPr="0068109A" w:rsidRDefault="0068109A" w:rsidP="0068109A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68109A">
        <w:rPr>
          <w:color w:val="000000"/>
          <w:szCs w:val="27"/>
        </w:rPr>
        <w:t>Albo o kwiatkach</w:t>
      </w:r>
    </w:p>
    <w:p w:rsidR="003D50C7" w:rsidRPr="0068109A" w:rsidRDefault="0068109A" w:rsidP="0068109A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68109A">
        <w:rPr>
          <w:color w:val="000000"/>
          <w:szCs w:val="27"/>
        </w:rPr>
        <w:t>Stojących na płatkach</w:t>
      </w:r>
    </w:p>
    <w:p w:rsidR="003D50C7" w:rsidRPr="003D50C7" w:rsidRDefault="003D50C7" w:rsidP="003D5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9A" w:rsidRDefault="003D50C7" w:rsidP="003D50C7">
      <w:pPr>
        <w:spacing w:line="36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D50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Dnia 6.06 grupę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„</w:t>
      </w:r>
      <w:r w:rsidRPr="003D50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Jeżyki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”</w:t>
      </w:r>
      <w:r w:rsidRPr="003D50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odwiedziła mama Oskara, która została zaproszona, by przeczytać przedszkolakom bajkę. Dzieci miały okazję posłuchać bajki Hansa Christiana Andersena </w:t>
      </w:r>
      <w:proofErr w:type="spellStart"/>
      <w:r w:rsidRPr="003D50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pt</w:t>
      </w:r>
      <w:proofErr w:type="spellEnd"/>
      <w:r w:rsidRPr="003D50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.,,Nowe szaty cesarza". Dzieci w ciszy i skupieniu wysłuchały bajki a następnie odpowiadały na pytania dotyczące treści utworu. Kolejne zadanie dla dzieci to morał bajki, który ładnie powiedziała jedna dziewczynka. </w:t>
      </w:r>
    </w:p>
    <w:p w:rsidR="0068109A" w:rsidRDefault="003D50C7" w:rsidP="003D50C7">
      <w:pPr>
        <w:spacing w:line="36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D50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Następnie wychowankowie kolorowali kolorowankę dotyczącą bajki. Bajka ta będzie towarzyszyła dzieciom na następnych zajęciach </w:t>
      </w:r>
      <w:proofErr w:type="spellStart"/>
      <w:r w:rsidRPr="003D50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Bajkolandii</w:t>
      </w:r>
      <w:proofErr w:type="spellEnd"/>
      <w:r w:rsidRPr="003D50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gdzie dzieci będą miały za zadanie znaleźć różnicę między bajką czytaną a animowaną na ekranie i wykonać głównego bohatera - cesarza z plasteliny.</w:t>
      </w:r>
    </w:p>
    <w:p w:rsidR="00F43C25" w:rsidRPr="003D50C7" w:rsidRDefault="003D50C7" w:rsidP="003D50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0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Dzieciom bardzo bajka przeczytana przez gościa bardzo się podobała i z uwagą skupiały uwagę a przede wszystkim z chęcią brały aktywny udział wypowiadając się na temat przeczytanego tekstu. Myślę, że taka forma doświadczenia dla dzieci jest bardzo ciekawa i zarazem interesująca poza tym wzbudza w przedszkolakach nowe pozytywne emocje. </w:t>
      </w:r>
    </w:p>
    <w:sectPr w:rsidR="00F43C25" w:rsidRPr="003D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79"/>
    <w:rsid w:val="00257276"/>
    <w:rsid w:val="003D50C7"/>
    <w:rsid w:val="0068109A"/>
    <w:rsid w:val="00F43C25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Dyrektor</cp:lastModifiedBy>
  <cp:revision>5</cp:revision>
  <cp:lastPrinted>2022-06-17T06:11:00Z</cp:lastPrinted>
  <dcterms:created xsi:type="dcterms:W3CDTF">2022-06-06T11:24:00Z</dcterms:created>
  <dcterms:modified xsi:type="dcterms:W3CDTF">2022-06-17T06:11:00Z</dcterms:modified>
</cp:coreProperties>
</file>