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E1" w:rsidRDefault="000702A2" w:rsidP="00F23C75">
      <w:pPr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2002155</wp:posOffset>
            </wp:positionH>
            <wp:positionV relativeFrom="paragraph">
              <wp:posOffset>427355</wp:posOffset>
            </wp:positionV>
            <wp:extent cx="1187450" cy="1079738"/>
            <wp:effectExtent l="0" t="0" r="0" b="0"/>
            <wp:wrapNone/>
            <wp:docPr id="6" name="Obraz 6" descr="http://muzeum.bydgoszcz.pl/data/file/3/9/10793_Prezydent__3O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eum.bydgoszcz.pl/data/file/3/9/10793_Prezydent__3O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7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A44" w:rsidRPr="00266B0A">
        <w:rPr>
          <w:rFonts w:ascii="Book Antiqua" w:hAnsi="Book Antiqua"/>
          <w:b/>
          <w:i/>
          <w:sz w:val="32"/>
          <w:szCs w:val="32"/>
        </w:rPr>
        <w:t>MIEJSKI KONKURS WIEDZY O POWSTANIU WARSZAWSKIM</w:t>
      </w:r>
    </w:p>
    <w:p w:rsidR="000702A2" w:rsidRPr="00266B0A" w:rsidRDefault="000702A2" w:rsidP="00F23C75">
      <w:pPr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4129405</wp:posOffset>
            </wp:positionH>
            <wp:positionV relativeFrom="paragraph">
              <wp:posOffset>50800</wp:posOffset>
            </wp:positionV>
            <wp:extent cx="1447800" cy="497840"/>
            <wp:effectExtent l="0" t="0" r="0" b="0"/>
            <wp:wrapNone/>
            <wp:docPr id="7" name="Obraz 7" descr="https://kuratorium.bydgoszcz.uw.gov.p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uratorium.bydgoszcz.uw.gov.pl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456" t="56129" r="-6666"/>
                    <a:stretch/>
                  </pic:blipFill>
                  <pic:spPr bwMode="auto">
                    <a:xfrm>
                      <a:off x="0" y="0"/>
                      <a:ext cx="14478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549400" cy="495202"/>
            <wp:effectExtent l="0" t="0" r="0" b="0"/>
            <wp:wrapNone/>
            <wp:docPr id="2" name="Obraz 2" descr="http://muzeum.bydgoszcz.pl/data/file/6/8/10686_wojewoda_I7p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zeum.bydgoszcz.pl/data/file/6/8/10686_wojewoda_I7p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61" cy="50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C75" w:rsidRDefault="00F23C75" w:rsidP="00F23C75">
      <w:pPr>
        <w:jc w:val="center"/>
        <w:rPr>
          <w:rFonts w:ascii="Book Antiqua" w:hAnsi="Book Antiqua"/>
          <w:b/>
          <w:i/>
          <w:sz w:val="32"/>
          <w:szCs w:val="32"/>
        </w:rPr>
      </w:pPr>
    </w:p>
    <w:p w:rsidR="00044EB3" w:rsidRDefault="00323A4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1089025</wp:posOffset>
            </wp:positionH>
            <wp:positionV relativeFrom="paragraph">
              <wp:posOffset>122555</wp:posOffset>
            </wp:positionV>
            <wp:extent cx="3241040" cy="3989070"/>
            <wp:effectExtent l="0" t="0" r="0" b="0"/>
            <wp:wrapNone/>
            <wp:docPr id="1" name="Obraz 1" descr="C:\Users\Kocinska9216\Desktop\maly powstanie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inska9216\Desktop\maly powstaniec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EB3" w:rsidRPr="00044EB3" w:rsidRDefault="00044EB3" w:rsidP="00044EB3"/>
    <w:p w:rsidR="00044EB3" w:rsidRDefault="00044EB3" w:rsidP="00044EB3"/>
    <w:p w:rsidR="00F23C75" w:rsidRDefault="00F23C75" w:rsidP="00044EB3"/>
    <w:p w:rsidR="00044EB3" w:rsidRDefault="00044EB3" w:rsidP="00044EB3">
      <w:pPr>
        <w:ind w:firstLine="708"/>
      </w:pPr>
    </w:p>
    <w:p w:rsidR="00044EB3" w:rsidRDefault="00044EB3" w:rsidP="00044EB3">
      <w:pPr>
        <w:ind w:firstLine="708"/>
      </w:pPr>
    </w:p>
    <w:p w:rsidR="00266B0A" w:rsidRDefault="00266B0A" w:rsidP="00266B0A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4565" w:rsidRPr="00266B0A">
        <w:rPr>
          <w:sz w:val="24"/>
          <w:szCs w:val="24"/>
        </w:rPr>
        <w:t xml:space="preserve">Organizatorem konkursu </w:t>
      </w:r>
      <w:r w:rsidR="00CA03D7" w:rsidRPr="00266B0A">
        <w:rPr>
          <w:sz w:val="24"/>
          <w:szCs w:val="24"/>
        </w:rPr>
        <w:t>jest</w:t>
      </w:r>
      <w:r w:rsidR="00314565" w:rsidRPr="00266B0A">
        <w:rPr>
          <w:b/>
          <w:sz w:val="24"/>
          <w:szCs w:val="24"/>
        </w:rPr>
        <w:t xml:space="preserve"> </w:t>
      </w:r>
      <w:r w:rsidR="00314565" w:rsidRPr="00266B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Szkoła Podstawowa nr 57 im. TMMB  we  współpracy z </w:t>
      </w:r>
      <w:r w:rsidR="00314565" w:rsidRPr="00266B0A">
        <w:rPr>
          <w:rFonts w:ascii="Times New Roman" w:hAnsi="Times New Roman" w:cs="Times New Roman"/>
          <w:b/>
          <w:iCs/>
          <w:sz w:val="24"/>
          <w:szCs w:val="24"/>
        </w:rPr>
        <w:t>Instytutem Pamięci Narodowej Delegatura w Bydgoszczy oraz</w:t>
      </w:r>
      <w:r w:rsidR="00314565" w:rsidRPr="00266B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="00314565" w:rsidRPr="00266B0A">
        <w:rPr>
          <w:rFonts w:ascii="Times New Roman" w:hAnsi="Times New Roman" w:cs="Times New Roman"/>
          <w:b/>
          <w:iCs/>
          <w:sz w:val="24"/>
          <w:szCs w:val="24"/>
        </w:rPr>
        <w:t xml:space="preserve">Światowym  Związkiem  Armii </w:t>
      </w:r>
      <w:r w:rsidR="00314565" w:rsidRPr="00266B0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Krajowej</w:t>
      </w:r>
      <w:r w:rsidR="00314565" w:rsidRPr="00266B0A">
        <w:rPr>
          <w:rFonts w:ascii="Times New Roman" w:hAnsi="Times New Roman" w:cs="Times New Roman"/>
          <w:b/>
          <w:iCs/>
          <w:sz w:val="24"/>
          <w:szCs w:val="24"/>
        </w:rPr>
        <w:t xml:space="preserve"> Okręg Bydgoszcz .</w:t>
      </w:r>
    </w:p>
    <w:p w:rsidR="00314565" w:rsidRPr="00266B0A" w:rsidRDefault="00266B0A" w:rsidP="00266B0A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0EE6" w:rsidRPr="00266B0A">
        <w:rPr>
          <w:rFonts w:ascii="Times New Roman" w:hAnsi="Times New Roman" w:cs="Times New Roman"/>
          <w:iCs/>
          <w:sz w:val="24"/>
          <w:szCs w:val="24"/>
        </w:rPr>
        <w:t xml:space="preserve"> Konkurs</w:t>
      </w:r>
      <w:r w:rsidR="00314565" w:rsidRPr="00266B0A">
        <w:rPr>
          <w:rFonts w:ascii="Times New Roman" w:hAnsi="Times New Roman" w:cs="Times New Roman"/>
          <w:iCs/>
          <w:sz w:val="24"/>
          <w:szCs w:val="24"/>
        </w:rPr>
        <w:t xml:space="preserve"> odbył się pod patronatem </w:t>
      </w:r>
      <w:r w:rsidR="00314565" w:rsidRPr="00266B0A">
        <w:rPr>
          <w:rFonts w:ascii="Book Antiqua" w:hAnsi="Book Antiqua"/>
          <w:b/>
          <w:sz w:val="24"/>
          <w:szCs w:val="24"/>
        </w:rPr>
        <w:t xml:space="preserve">Kujawsko-Pomorskiego Wojewody, Prezydenta </w:t>
      </w:r>
      <w:r w:rsidRPr="00266B0A">
        <w:rPr>
          <w:rFonts w:ascii="Book Antiqua" w:hAnsi="Book Antiqua"/>
          <w:b/>
          <w:sz w:val="24"/>
          <w:szCs w:val="24"/>
        </w:rPr>
        <w:t xml:space="preserve">  </w:t>
      </w:r>
      <w:r w:rsidR="00314565" w:rsidRPr="00266B0A">
        <w:rPr>
          <w:rFonts w:ascii="Book Antiqua" w:hAnsi="Book Antiqua"/>
          <w:b/>
          <w:sz w:val="24"/>
          <w:szCs w:val="24"/>
        </w:rPr>
        <w:t>Miasta Bydgoszczy, Kujawsko-Pomorskiego Kuratora Oświaty</w:t>
      </w:r>
      <w:r w:rsidR="00314565" w:rsidRPr="00314565">
        <w:rPr>
          <w:rFonts w:ascii="Book Antiqua" w:hAnsi="Book Antiqua"/>
          <w:b/>
          <w:sz w:val="20"/>
          <w:szCs w:val="20"/>
        </w:rPr>
        <w:t>.</w:t>
      </w:r>
    </w:p>
    <w:p w:rsidR="00044EB3" w:rsidRPr="0065007E" w:rsidRDefault="00266B0A" w:rsidP="00C766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r w:rsidR="00044EB3" w:rsidRPr="0065007E">
        <w:rPr>
          <w:rFonts w:ascii="Times New Roman" w:eastAsia="Times New Roman" w:hAnsi="Times New Roman" w:cs="Times New Roman"/>
          <w:color w:val="333333"/>
          <w:sz w:val="20"/>
          <w:szCs w:val="20"/>
        </w:rPr>
        <w:t>Głównym celem I edycji  konkursu było uczczenie wysiłków, ofiary krwi i bohaterstwa żołnierzy Armii Krajowej podczas zmagań powstańczych poprzez:</w:t>
      </w:r>
      <w:r w:rsidR="00044EB3" w:rsidRPr="0065007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</w:p>
    <w:p w:rsidR="00044EB3" w:rsidRPr="0065007E" w:rsidRDefault="00044EB3" w:rsidP="00044EB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5007E">
        <w:rPr>
          <w:rFonts w:ascii="Times New Roman" w:eastAsia="Times New Roman" w:hAnsi="Times New Roman" w:cs="Times New Roman"/>
          <w:color w:val="333333"/>
          <w:sz w:val="20"/>
          <w:szCs w:val="20"/>
        </w:rPr>
        <w:t>Budzenie zainteresowania młodego pokolenia walką Polaków o niepodległość podczas II wojny światowej</w:t>
      </w:r>
    </w:p>
    <w:p w:rsidR="00044EB3" w:rsidRPr="0065007E" w:rsidRDefault="00044EB3" w:rsidP="00044EB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5007E">
        <w:rPr>
          <w:rFonts w:ascii="Times New Roman" w:eastAsia="Times New Roman" w:hAnsi="Times New Roman" w:cs="Times New Roman"/>
          <w:color w:val="333333"/>
          <w:sz w:val="20"/>
          <w:szCs w:val="20"/>
        </w:rPr>
        <w:t>Kształtowanie postaw patriotycznych młodzieży przez poznawanie historii lokalnej.</w:t>
      </w:r>
    </w:p>
    <w:p w:rsidR="00044EB3" w:rsidRPr="0065007E" w:rsidRDefault="00044EB3" w:rsidP="00044EB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5007E">
        <w:rPr>
          <w:rFonts w:ascii="Times New Roman" w:eastAsia="Times New Roman" w:hAnsi="Times New Roman" w:cs="Times New Roman"/>
          <w:color w:val="333333"/>
          <w:sz w:val="20"/>
          <w:szCs w:val="20"/>
        </w:rPr>
        <w:t>Zachowanie pamięci o bohaterskiej walce Polaków w czasie II wojny światowej.</w:t>
      </w:r>
    </w:p>
    <w:p w:rsidR="00044EB3" w:rsidRPr="0065007E" w:rsidRDefault="00266B0A" w:rsidP="00044EB3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r w:rsidR="00044EB3" w:rsidRPr="0065007E">
        <w:rPr>
          <w:rFonts w:ascii="Times New Roman" w:eastAsia="Times New Roman" w:hAnsi="Times New Roman" w:cs="Times New Roman"/>
          <w:color w:val="333333"/>
          <w:sz w:val="20"/>
          <w:szCs w:val="20"/>
        </w:rPr>
        <w:t>Uczniowie 24 bydgoskich szkół podstawowych w dniu 02.03.2020 zmagali się z udzieleniem poprawnych odpowiedzi  na 40 pytań dotyczących przyczyn,</w:t>
      </w:r>
      <w:r w:rsidR="00CA03D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044EB3" w:rsidRPr="0065007E">
        <w:rPr>
          <w:rFonts w:ascii="Times New Roman" w:eastAsia="Times New Roman" w:hAnsi="Times New Roman" w:cs="Times New Roman"/>
          <w:color w:val="333333"/>
          <w:sz w:val="20"/>
          <w:szCs w:val="20"/>
        </w:rPr>
        <w:t>przebiegu i skutków powstania warszawskiego.</w:t>
      </w:r>
    </w:p>
    <w:p w:rsidR="00BE406D" w:rsidRPr="0065007E" w:rsidRDefault="00266B0A" w:rsidP="00044EB3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r w:rsidR="00BE406D" w:rsidRPr="0065007E">
        <w:rPr>
          <w:rFonts w:ascii="Times New Roman" w:eastAsia="Times New Roman" w:hAnsi="Times New Roman" w:cs="Times New Roman"/>
          <w:color w:val="333333"/>
          <w:sz w:val="20"/>
          <w:szCs w:val="20"/>
        </w:rPr>
        <w:t>W związku z sytuacją epidemiologiczną organizatorzy podjęli decyzję o zmianie regulaminu konkursu.</w:t>
      </w:r>
    </w:p>
    <w:p w:rsidR="00CA03D7" w:rsidRDefault="00266B0A" w:rsidP="00044EB3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r w:rsidR="00BE406D" w:rsidRPr="0065007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Wśród kilkuset uczniów biorących udział w konkursie mamy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:</w:t>
      </w:r>
    </w:p>
    <w:p w:rsidR="00CA03D7" w:rsidRPr="00CA03D7" w:rsidRDefault="00BE406D" w:rsidP="00CA03D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CA03D7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6 laureatów z wyróżnieniem,</w:t>
      </w:r>
      <w:r w:rsidR="00CA03D7" w:rsidRPr="00CA03D7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</w:p>
    <w:p w:rsidR="00CA03D7" w:rsidRPr="00CA03D7" w:rsidRDefault="00BE406D" w:rsidP="00CA03D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CA03D7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18 laureatów </w:t>
      </w:r>
    </w:p>
    <w:p w:rsidR="00CA03D7" w:rsidRDefault="00BE406D" w:rsidP="00C7665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</w:rPr>
      </w:pPr>
      <w:r w:rsidRPr="00CA03D7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37 finalistów</w:t>
      </w:r>
      <w:r w:rsidRPr="00CA03D7">
        <w:rPr>
          <w:rFonts w:ascii="Times New Roman" w:eastAsia="Times New Roman" w:hAnsi="Times New Roman" w:cs="Times New Roman"/>
          <w:b/>
          <w:color w:val="333333"/>
        </w:rPr>
        <w:t xml:space="preserve"> .</w:t>
      </w:r>
    </w:p>
    <w:p w:rsidR="00C76659" w:rsidRPr="00C76659" w:rsidRDefault="00C76659" w:rsidP="00C76659">
      <w:pPr>
        <w:pStyle w:val="Akapitzlist"/>
        <w:numPr>
          <w:ilvl w:val="0"/>
          <w:numId w:val="2"/>
        </w:numPr>
        <w:rPr>
          <w:rStyle w:val="Uwydatnienie"/>
          <w:rFonts w:ascii="Times New Roman" w:eastAsia="Times New Roman" w:hAnsi="Times New Roman" w:cs="Times New Roman"/>
          <w:b/>
          <w:i w:val="0"/>
          <w:iCs w:val="0"/>
          <w:color w:val="333333"/>
        </w:rPr>
      </w:pPr>
    </w:p>
    <w:p w:rsidR="00CA03D7" w:rsidRDefault="00266B0A" w:rsidP="0037783D">
      <w:pPr>
        <w:jc w:val="center"/>
        <w:rPr>
          <w:rStyle w:val="Uwydatnienie"/>
          <w:rFonts w:ascii="Arial" w:hAnsi="Arial" w:cs="Arial"/>
          <w:b/>
          <w:color w:val="131518"/>
          <w:sz w:val="24"/>
          <w:szCs w:val="24"/>
          <w:shd w:val="clear" w:color="auto" w:fill="FFFFFF"/>
        </w:rPr>
      </w:pPr>
      <w:r>
        <w:rPr>
          <w:rStyle w:val="Uwydatnienie"/>
          <w:rFonts w:ascii="Arial" w:hAnsi="Arial" w:cs="Arial"/>
          <w:b/>
          <w:color w:val="131518"/>
          <w:sz w:val="24"/>
          <w:szCs w:val="24"/>
          <w:shd w:val="clear" w:color="auto" w:fill="FFFFFF"/>
        </w:rPr>
        <w:t xml:space="preserve">DRODZY LAUREACI ,NAUCZYCIELE I RODZICE </w:t>
      </w:r>
      <w:r w:rsidR="0037783D" w:rsidRPr="0037783D">
        <w:rPr>
          <w:rStyle w:val="Uwydatnienie"/>
          <w:rFonts w:ascii="Arial" w:hAnsi="Arial" w:cs="Arial"/>
          <w:b/>
          <w:color w:val="131518"/>
          <w:sz w:val="24"/>
          <w:szCs w:val="24"/>
          <w:shd w:val="clear" w:color="auto" w:fill="FFFFFF"/>
        </w:rPr>
        <w:t xml:space="preserve">! </w:t>
      </w:r>
    </w:p>
    <w:p w:rsidR="0037783D" w:rsidRPr="0037783D" w:rsidRDefault="0037783D" w:rsidP="0037783D">
      <w:pPr>
        <w:jc w:val="center"/>
        <w:rPr>
          <w:rStyle w:val="Uwydatnienie"/>
          <w:rFonts w:ascii="Arial" w:hAnsi="Arial" w:cs="Arial"/>
          <w:b/>
          <w:color w:val="131518"/>
          <w:sz w:val="24"/>
          <w:szCs w:val="24"/>
          <w:shd w:val="clear" w:color="auto" w:fill="FFFFFF"/>
        </w:rPr>
      </w:pPr>
      <w:r w:rsidRPr="0037783D">
        <w:rPr>
          <w:rStyle w:val="Uwydatnienie"/>
          <w:rFonts w:ascii="Arial" w:hAnsi="Arial" w:cs="Arial"/>
          <w:b/>
          <w:color w:val="131518"/>
          <w:sz w:val="24"/>
          <w:szCs w:val="24"/>
          <w:shd w:val="clear" w:color="auto" w:fill="FFFFFF"/>
        </w:rPr>
        <w:t xml:space="preserve"> Przyjmijcie </w:t>
      </w:r>
      <w:r w:rsidR="00671B81" w:rsidRPr="0037783D">
        <w:rPr>
          <w:rStyle w:val="Uwydatnienie"/>
          <w:rFonts w:ascii="Arial" w:hAnsi="Arial" w:cs="Arial"/>
          <w:b/>
          <w:color w:val="131518"/>
          <w:sz w:val="24"/>
          <w:szCs w:val="24"/>
          <w:shd w:val="clear" w:color="auto" w:fill="FFFFFF"/>
        </w:rPr>
        <w:t>słowa najwyższego szacunku i uznania.</w:t>
      </w:r>
    </w:p>
    <w:p w:rsidR="00BE406D" w:rsidRDefault="00671B81" w:rsidP="00CA03D7">
      <w:pPr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Style w:val="Uwydatnienie"/>
          <w:rFonts w:ascii="Arial" w:hAnsi="Arial" w:cs="Arial"/>
          <w:color w:val="131518"/>
          <w:sz w:val="17"/>
          <w:szCs w:val="17"/>
          <w:shd w:val="clear" w:color="auto" w:fill="FFFFFF"/>
        </w:rPr>
        <w:t xml:space="preserve"> Przy</w:t>
      </w:r>
      <w:r w:rsidR="0037783D">
        <w:rPr>
          <w:rStyle w:val="Uwydatnienie"/>
          <w:rFonts w:ascii="Arial" w:hAnsi="Arial" w:cs="Arial"/>
          <w:color w:val="131518"/>
          <w:sz w:val="17"/>
          <w:szCs w:val="17"/>
          <w:shd w:val="clear" w:color="auto" w:fill="FFFFFF"/>
        </w:rPr>
        <w:t xml:space="preserve">znane </w:t>
      </w:r>
      <w:r>
        <w:rPr>
          <w:rStyle w:val="Uwydatnienie"/>
          <w:rFonts w:ascii="Arial" w:hAnsi="Arial" w:cs="Arial"/>
          <w:color w:val="131518"/>
          <w:sz w:val="17"/>
          <w:szCs w:val="17"/>
          <w:shd w:val="clear" w:color="auto" w:fill="FFFFFF"/>
        </w:rPr>
        <w:t xml:space="preserve"> wyróżnienia podkreślają rzetelną naukę i szczególny talent lau</w:t>
      </w:r>
      <w:r w:rsidR="0037783D">
        <w:rPr>
          <w:rStyle w:val="Uwydatnienie"/>
          <w:rFonts w:ascii="Arial" w:hAnsi="Arial" w:cs="Arial"/>
          <w:color w:val="131518"/>
          <w:sz w:val="17"/>
          <w:szCs w:val="17"/>
          <w:shd w:val="clear" w:color="auto" w:fill="FFFFFF"/>
        </w:rPr>
        <w:t>reatów.</w:t>
      </w:r>
      <w:r>
        <w:rPr>
          <w:rStyle w:val="Uwydatnienie"/>
          <w:rFonts w:ascii="Arial" w:hAnsi="Arial" w:cs="Arial"/>
          <w:color w:val="131518"/>
          <w:sz w:val="17"/>
          <w:szCs w:val="17"/>
          <w:shd w:val="clear" w:color="auto" w:fill="FFFFFF"/>
        </w:rPr>
        <w:t xml:space="preserve"> Są także podziękowaniem</w:t>
      </w:r>
      <w:r w:rsidR="00CA03D7">
        <w:rPr>
          <w:rStyle w:val="Uwydatnienie"/>
          <w:rFonts w:ascii="Arial" w:hAnsi="Arial" w:cs="Arial"/>
          <w:color w:val="131518"/>
          <w:sz w:val="17"/>
          <w:szCs w:val="17"/>
          <w:shd w:val="clear" w:color="auto" w:fill="FFFFFF"/>
        </w:rPr>
        <w:t xml:space="preserve">               </w:t>
      </w:r>
      <w:r>
        <w:rPr>
          <w:rStyle w:val="Uwydatnienie"/>
          <w:rFonts w:ascii="Arial" w:hAnsi="Arial" w:cs="Arial"/>
          <w:color w:val="131518"/>
          <w:sz w:val="17"/>
          <w:szCs w:val="17"/>
          <w:shd w:val="clear" w:color="auto" w:fill="FFFFFF"/>
        </w:rPr>
        <w:t xml:space="preserve"> dla nauczycieli i rodziców za trud mądrego wychowania, pomoc w rozpoznaniu zdolności i inspirowanie do zdobywania no</w:t>
      </w:r>
      <w:r w:rsidR="0037783D">
        <w:rPr>
          <w:rStyle w:val="Uwydatnienie"/>
          <w:rFonts w:ascii="Arial" w:hAnsi="Arial" w:cs="Arial"/>
          <w:color w:val="131518"/>
          <w:sz w:val="17"/>
          <w:szCs w:val="17"/>
          <w:shd w:val="clear" w:color="auto" w:fill="FFFFFF"/>
        </w:rPr>
        <w:t>wej wiedzy. Serdecznie gratulujemy</w:t>
      </w:r>
      <w:r>
        <w:rPr>
          <w:rStyle w:val="Uwydatnienie"/>
          <w:rFonts w:ascii="Arial" w:hAnsi="Arial" w:cs="Arial"/>
          <w:color w:val="131518"/>
          <w:sz w:val="17"/>
          <w:szCs w:val="17"/>
          <w:shd w:val="clear" w:color="auto" w:fill="FFFFFF"/>
        </w:rPr>
        <w:t xml:space="preserve"> wszystkim laureatom.</w:t>
      </w:r>
      <w:r w:rsidR="0037783D">
        <w:rPr>
          <w:rStyle w:val="Uwydatnienie"/>
          <w:rFonts w:ascii="Arial" w:hAnsi="Arial" w:cs="Arial"/>
          <w:color w:val="131518"/>
          <w:sz w:val="17"/>
          <w:szCs w:val="17"/>
          <w:shd w:val="clear" w:color="auto" w:fill="FFFFFF"/>
        </w:rPr>
        <w:t xml:space="preserve"> Gratulujemy</w:t>
      </w:r>
      <w:r>
        <w:rPr>
          <w:rStyle w:val="Uwydatnienie"/>
          <w:rFonts w:ascii="Arial" w:hAnsi="Arial" w:cs="Arial"/>
          <w:color w:val="131518"/>
          <w:sz w:val="17"/>
          <w:szCs w:val="17"/>
          <w:shd w:val="clear" w:color="auto" w:fill="FFFFFF"/>
        </w:rPr>
        <w:t xml:space="preserve"> Wam talentu, ciężkiej pracy i ambicji, niezbędnych w osiąganiu tak wspaniałyc</w:t>
      </w:r>
      <w:r w:rsidR="0037783D">
        <w:rPr>
          <w:rStyle w:val="Uwydatnienie"/>
          <w:rFonts w:ascii="Arial" w:hAnsi="Arial" w:cs="Arial"/>
          <w:color w:val="131518"/>
          <w:sz w:val="17"/>
          <w:szCs w:val="17"/>
          <w:shd w:val="clear" w:color="auto" w:fill="FFFFFF"/>
        </w:rPr>
        <w:t xml:space="preserve">h wyników. </w:t>
      </w:r>
    </w:p>
    <w:p w:rsidR="00C76659" w:rsidRDefault="00C76659" w:rsidP="00BE406D">
      <w:pPr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CA03D7" w:rsidRDefault="00BE406D" w:rsidP="00BE406D">
      <w:pPr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37783D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lastRenderedPageBreak/>
        <w:t xml:space="preserve">LISTA LAUREATÓW MIEJSKIEGO KONKURSU WIEDZY </w:t>
      </w:r>
    </w:p>
    <w:p w:rsidR="00BE406D" w:rsidRPr="0037783D" w:rsidRDefault="00BE406D" w:rsidP="00BE406D">
      <w:pPr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37783D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>O POWSTANIU WARSZAWSKIM</w:t>
      </w:r>
    </w:p>
    <w:p w:rsidR="00BE406D" w:rsidRPr="0037783D" w:rsidRDefault="00BE406D" w:rsidP="00BE406D">
      <w:pPr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7783D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LAUREACI Z WYRÓŻNIENIEM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3150"/>
        <w:gridCol w:w="2410"/>
      </w:tblGrid>
      <w:tr w:rsidR="00B5053E" w:rsidRPr="00F23C75" w:rsidTr="00CA03D7">
        <w:trPr>
          <w:trHeight w:val="275"/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 xml:space="preserve">Oliwia </w:t>
            </w:r>
            <w:proofErr w:type="spellStart"/>
            <w:r w:rsidRPr="00F23C75">
              <w:rPr>
                <w:sz w:val="20"/>
                <w:szCs w:val="20"/>
              </w:rPr>
              <w:t>Bucholz</w:t>
            </w:r>
            <w:proofErr w:type="spellEnd"/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37</w:t>
            </w:r>
          </w:p>
        </w:tc>
      </w:tr>
      <w:tr w:rsidR="00B5053E" w:rsidRPr="00F23C75" w:rsidTr="00CA03D7">
        <w:trPr>
          <w:trHeight w:val="275"/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 xml:space="preserve">Franciszek </w:t>
            </w:r>
            <w:proofErr w:type="spellStart"/>
            <w:r w:rsidRPr="00F23C75">
              <w:rPr>
                <w:sz w:val="20"/>
                <w:szCs w:val="20"/>
              </w:rPr>
              <w:t>Zajdler</w:t>
            </w:r>
            <w:proofErr w:type="spellEnd"/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37</w:t>
            </w:r>
          </w:p>
        </w:tc>
      </w:tr>
      <w:tr w:rsidR="00B5053E" w:rsidRPr="00F23C75" w:rsidTr="00CA03D7">
        <w:trPr>
          <w:trHeight w:val="275"/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Stanisław Grzegorek</w:t>
            </w:r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20</w:t>
            </w:r>
          </w:p>
        </w:tc>
      </w:tr>
      <w:tr w:rsidR="00B5053E" w:rsidRPr="00F23C75" w:rsidTr="00CA03D7">
        <w:trPr>
          <w:trHeight w:val="275"/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Anna Szwarc</w:t>
            </w:r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16</w:t>
            </w:r>
          </w:p>
        </w:tc>
      </w:tr>
      <w:tr w:rsidR="00B5053E" w:rsidRPr="00F23C75" w:rsidTr="00CA03D7">
        <w:trPr>
          <w:trHeight w:val="275"/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 xml:space="preserve">Natasza </w:t>
            </w:r>
            <w:proofErr w:type="spellStart"/>
            <w:r w:rsidRPr="00F23C75">
              <w:rPr>
                <w:sz w:val="20"/>
                <w:szCs w:val="20"/>
              </w:rPr>
              <w:t>Chyzińska</w:t>
            </w:r>
            <w:proofErr w:type="spellEnd"/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15</w:t>
            </w:r>
          </w:p>
        </w:tc>
      </w:tr>
      <w:tr w:rsidR="00B5053E" w:rsidRPr="00F23C75" w:rsidTr="00CA03D7">
        <w:trPr>
          <w:trHeight w:val="275"/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Cezary Barczak</w:t>
            </w:r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20</w:t>
            </w:r>
          </w:p>
        </w:tc>
      </w:tr>
    </w:tbl>
    <w:p w:rsidR="00BE406D" w:rsidRPr="00F23C75" w:rsidRDefault="00BE406D" w:rsidP="00BE406D">
      <w:pPr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BE406D" w:rsidRPr="00F23C75" w:rsidRDefault="00BE406D" w:rsidP="00BE406D">
      <w:pPr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BE406D" w:rsidRPr="00F23C75" w:rsidRDefault="00BE406D" w:rsidP="00BE406D">
      <w:pPr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BE406D" w:rsidRDefault="00BE406D" w:rsidP="00BE406D">
      <w:pPr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B5053E" w:rsidRPr="00F23C75" w:rsidRDefault="00B5053E" w:rsidP="00BE406D">
      <w:pPr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BE406D" w:rsidRPr="00CA03D7" w:rsidRDefault="00BE406D" w:rsidP="00CA03D7">
      <w:pPr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F23C75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LAUREACI                                                                           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3150"/>
        <w:gridCol w:w="2410"/>
      </w:tblGrid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Mikołaj Czaczyk</w:t>
            </w:r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64</w:t>
            </w:r>
          </w:p>
        </w:tc>
      </w:tr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Mateusz Szymczyk</w:t>
            </w:r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64</w:t>
            </w:r>
          </w:p>
        </w:tc>
      </w:tr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Zofia Wojciechowska</w:t>
            </w:r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64</w:t>
            </w:r>
          </w:p>
        </w:tc>
      </w:tr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 xml:space="preserve">Michalina </w:t>
            </w:r>
            <w:proofErr w:type="spellStart"/>
            <w:r w:rsidRPr="00F23C75">
              <w:rPr>
                <w:sz w:val="20"/>
                <w:szCs w:val="20"/>
              </w:rPr>
              <w:t>Poseczek</w:t>
            </w:r>
            <w:proofErr w:type="spellEnd"/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64</w:t>
            </w:r>
          </w:p>
        </w:tc>
      </w:tr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proofErr w:type="spellStart"/>
            <w:r w:rsidRPr="00F23C75">
              <w:rPr>
                <w:sz w:val="20"/>
                <w:szCs w:val="20"/>
              </w:rPr>
              <w:t>Oliwier</w:t>
            </w:r>
            <w:proofErr w:type="spellEnd"/>
            <w:r w:rsidRPr="00F23C75">
              <w:rPr>
                <w:sz w:val="20"/>
                <w:szCs w:val="20"/>
              </w:rPr>
              <w:t xml:space="preserve"> </w:t>
            </w:r>
            <w:proofErr w:type="spellStart"/>
            <w:r w:rsidRPr="00F23C75">
              <w:rPr>
                <w:sz w:val="20"/>
                <w:szCs w:val="20"/>
              </w:rPr>
              <w:t>Szałkowski</w:t>
            </w:r>
            <w:proofErr w:type="spellEnd"/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 xml:space="preserve">SP 16  </w:t>
            </w:r>
          </w:p>
        </w:tc>
      </w:tr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 xml:space="preserve">Miłosz </w:t>
            </w:r>
            <w:proofErr w:type="spellStart"/>
            <w:r w:rsidRPr="00F23C75">
              <w:rPr>
                <w:sz w:val="20"/>
                <w:szCs w:val="20"/>
              </w:rPr>
              <w:t>Daczkowski</w:t>
            </w:r>
            <w:proofErr w:type="spellEnd"/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38</w:t>
            </w:r>
          </w:p>
        </w:tc>
      </w:tr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proofErr w:type="spellStart"/>
            <w:r w:rsidRPr="00F23C75">
              <w:rPr>
                <w:sz w:val="20"/>
                <w:szCs w:val="20"/>
              </w:rPr>
              <w:t>Zuanna</w:t>
            </w:r>
            <w:proofErr w:type="spellEnd"/>
            <w:r w:rsidRPr="00F23C75">
              <w:rPr>
                <w:sz w:val="20"/>
                <w:szCs w:val="20"/>
              </w:rPr>
              <w:t xml:space="preserve"> Stefańska</w:t>
            </w:r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57</w:t>
            </w:r>
          </w:p>
        </w:tc>
      </w:tr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Michał Lewandowski</w:t>
            </w:r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14</w:t>
            </w:r>
          </w:p>
        </w:tc>
      </w:tr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Sergiusz Mazur</w:t>
            </w:r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66</w:t>
            </w:r>
          </w:p>
        </w:tc>
      </w:tr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 xml:space="preserve">Jakub </w:t>
            </w:r>
            <w:proofErr w:type="spellStart"/>
            <w:r w:rsidRPr="00F23C75">
              <w:rPr>
                <w:sz w:val="20"/>
                <w:szCs w:val="20"/>
              </w:rPr>
              <w:t>Kompa</w:t>
            </w:r>
            <w:proofErr w:type="spellEnd"/>
            <w:r w:rsidRPr="00F23C75">
              <w:rPr>
                <w:sz w:val="20"/>
                <w:szCs w:val="20"/>
              </w:rPr>
              <w:t xml:space="preserve"> - Mróz</w:t>
            </w:r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24</w:t>
            </w:r>
          </w:p>
        </w:tc>
      </w:tr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Zofia Grochocka</w:t>
            </w:r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18</w:t>
            </w:r>
          </w:p>
        </w:tc>
      </w:tr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Michalina Górska</w:t>
            </w:r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18</w:t>
            </w:r>
          </w:p>
        </w:tc>
      </w:tr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Marta Śledź</w:t>
            </w:r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10</w:t>
            </w:r>
          </w:p>
        </w:tc>
      </w:tr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 xml:space="preserve">Tymoteusz </w:t>
            </w:r>
            <w:proofErr w:type="spellStart"/>
            <w:r w:rsidRPr="00F23C75">
              <w:rPr>
                <w:sz w:val="20"/>
                <w:szCs w:val="20"/>
              </w:rPr>
              <w:t>Pukropp</w:t>
            </w:r>
            <w:proofErr w:type="spellEnd"/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ZSP 19</w:t>
            </w:r>
          </w:p>
        </w:tc>
      </w:tr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Kryspin Czyż</w:t>
            </w:r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40/ZSP24</w:t>
            </w:r>
          </w:p>
        </w:tc>
      </w:tr>
      <w:tr w:rsidR="00B5053E" w:rsidRPr="00F23C75" w:rsidTr="00CA03D7">
        <w:trPr>
          <w:trHeight w:val="288"/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Franciszek Lewandowski</w:t>
            </w:r>
          </w:p>
        </w:tc>
        <w:tc>
          <w:tcPr>
            <w:tcW w:w="2410" w:type="dxa"/>
            <w:vAlign w:val="center"/>
          </w:tcPr>
          <w:p w:rsidR="00B5053E" w:rsidRPr="00F23C75" w:rsidRDefault="00B5053E" w:rsidP="00671B81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 xml:space="preserve">                   SP 57</w:t>
            </w:r>
          </w:p>
        </w:tc>
      </w:tr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 xml:space="preserve">Karolina </w:t>
            </w:r>
            <w:proofErr w:type="spellStart"/>
            <w:r w:rsidRPr="00F23C75">
              <w:rPr>
                <w:sz w:val="20"/>
                <w:szCs w:val="20"/>
              </w:rPr>
              <w:t>Miniszewska</w:t>
            </w:r>
            <w:proofErr w:type="spellEnd"/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20</w:t>
            </w:r>
          </w:p>
        </w:tc>
      </w:tr>
      <w:tr w:rsidR="00B5053E" w:rsidRPr="00F23C75" w:rsidTr="00827ACB">
        <w:trPr>
          <w:jc w:val="center"/>
        </w:trPr>
        <w:tc>
          <w:tcPr>
            <w:tcW w:w="3150" w:type="dxa"/>
            <w:vAlign w:val="center"/>
          </w:tcPr>
          <w:p w:rsidR="00B5053E" w:rsidRPr="00F23C75" w:rsidRDefault="00B5053E" w:rsidP="00827ACB">
            <w:pPr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Patryk Kowalski</w:t>
            </w:r>
          </w:p>
        </w:tc>
        <w:tc>
          <w:tcPr>
            <w:tcW w:w="2410" w:type="dxa"/>
            <w:vAlign w:val="center"/>
          </w:tcPr>
          <w:p w:rsidR="00B5053E" w:rsidRPr="00F23C75" w:rsidRDefault="00B5053E" w:rsidP="00827ACB">
            <w:pPr>
              <w:jc w:val="center"/>
              <w:rPr>
                <w:sz w:val="20"/>
                <w:szCs w:val="20"/>
              </w:rPr>
            </w:pPr>
            <w:r w:rsidRPr="00F23C75">
              <w:rPr>
                <w:sz w:val="20"/>
                <w:szCs w:val="20"/>
              </w:rPr>
              <w:t>SP 46</w:t>
            </w:r>
          </w:p>
        </w:tc>
      </w:tr>
    </w:tbl>
    <w:p w:rsidR="00044EB3" w:rsidRDefault="00044EB3" w:rsidP="0037783D">
      <w:pPr>
        <w:ind w:firstLine="708"/>
        <w:rPr>
          <w:b/>
          <w:sz w:val="20"/>
          <w:szCs w:val="20"/>
        </w:rPr>
      </w:pPr>
    </w:p>
    <w:p w:rsidR="000702A2" w:rsidRDefault="000702A2" w:rsidP="0037783D">
      <w:pPr>
        <w:ind w:firstLine="708"/>
        <w:rPr>
          <w:b/>
          <w:sz w:val="20"/>
          <w:szCs w:val="20"/>
        </w:rPr>
      </w:pPr>
    </w:p>
    <w:p w:rsidR="000702A2" w:rsidRPr="00F23C75" w:rsidRDefault="000702A2" w:rsidP="0037783D">
      <w:pPr>
        <w:ind w:firstLine="708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2578735</wp:posOffset>
            </wp:positionV>
            <wp:extent cx="1060268" cy="1047750"/>
            <wp:effectExtent l="0" t="0" r="0" b="0"/>
            <wp:wrapNone/>
            <wp:docPr id="9" name="Obraz 9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68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posOffset>1731645</wp:posOffset>
            </wp:positionH>
            <wp:positionV relativeFrom="paragraph">
              <wp:posOffset>2999105</wp:posOffset>
            </wp:positionV>
            <wp:extent cx="1731645" cy="467360"/>
            <wp:effectExtent l="0" t="0" r="1905" b="8890"/>
            <wp:wrapNone/>
            <wp:docPr id="8" name="Obraz 8" descr="ŚWIATOWY ZWIĄZEK ŻOŁNIERZY ARMII KRAJ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ATOWY ZWIĄZEK ŻOŁNIERZY ARMII KRAJOWE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2933700</wp:posOffset>
            </wp:positionV>
            <wp:extent cx="1360800" cy="532800"/>
            <wp:effectExtent l="0" t="0" r="0" b="63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02A2" w:rsidRPr="00F23C75" w:rsidSect="001E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42E2"/>
    <w:multiLevelType w:val="hybridMultilevel"/>
    <w:tmpl w:val="30A21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14F37"/>
    <w:multiLevelType w:val="hybridMultilevel"/>
    <w:tmpl w:val="65F8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4E1"/>
    <w:rsid w:val="00044EB3"/>
    <w:rsid w:val="000702A2"/>
    <w:rsid w:val="001E1044"/>
    <w:rsid w:val="00266B0A"/>
    <w:rsid w:val="00314565"/>
    <w:rsid w:val="00323A44"/>
    <w:rsid w:val="0037783D"/>
    <w:rsid w:val="00452C7F"/>
    <w:rsid w:val="00480436"/>
    <w:rsid w:val="00494CCB"/>
    <w:rsid w:val="004F08BB"/>
    <w:rsid w:val="005D5B08"/>
    <w:rsid w:val="005F4221"/>
    <w:rsid w:val="0065007E"/>
    <w:rsid w:val="00671B81"/>
    <w:rsid w:val="00824659"/>
    <w:rsid w:val="00891DFC"/>
    <w:rsid w:val="00A9651A"/>
    <w:rsid w:val="00B5053E"/>
    <w:rsid w:val="00BB314B"/>
    <w:rsid w:val="00BE406D"/>
    <w:rsid w:val="00C76659"/>
    <w:rsid w:val="00CA03D7"/>
    <w:rsid w:val="00CA44E1"/>
    <w:rsid w:val="00CB11F4"/>
    <w:rsid w:val="00CF0E1A"/>
    <w:rsid w:val="00D90EE6"/>
    <w:rsid w:val="00E83E72"/>
    <w:rsid w:val="00F23C75"/>
    <w:rsid w:val="00FC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EB3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E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671B8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Kocińska Arleta</dc:creator>
  <cp:lastModifiedBy>Beata Zych</cp:lastModifiedBy>
  <cp:revision>4</cp:revision>
  <dcterms:created xsi:type="dcterms:W3CDTF">2020-06-09T17:29:00Z</dcterms:created>
  <dcterms:modified xsi:type="dcterms:W3CDTF">2020-06-09T19:31:00Z</dcterms:modified>
</cp:coreProperties>
</file>