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3" w:rsidRDefault="00B43203">
      <w:r>
        <w:t>,</w:t>
      </w:r>
    </w:p>
    <w:p w:rsidR="009D08A5" w:rsidRDefault="009D08A5">
      <w:pPr>
        <w:rPr>
          <w:u w:val="single"/>
        </w:rPr>
      </w:pPr>
      <w:r w:rsidRPr="009D08A5">
        <w:rPr>
          <w:u w:val="single"/>
        </w:rPr>
        <w:t>Uczę się rysować</w:t>
      </w:r>
    </w:p>
    <w:p w:rsidR="00B43203" w:rsidRPr="00B43203" w:rsidRDefault="00B43203">
      <w:r>
        <w:t>Jeśli chcesz nauczyć się ładnie rysować, popatrz na instrukcje, jak można to robić. Masz do wyboru łódkę, statek i konika.</w:t>
      </w:r>
    </w:p>
    <w:p w:rsidR="009D08A5" w:rsidRPr="009D08A5" w:rsidRDefault="009D08A5">
      <w:r w:rsidRPr="009D08A5">
        <w:t>Jak narysować pieska</w:t>
      </w:r>
    </w:p>
    <w:p w:rsidR="009D08A5" w:rsidRDefault="009D08A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971778"/>
            <wp:effectExtent l="19050" t="0" r="0" b="0"/>
            <wp:docPr id="1" name="Obraz 1" descr="Jak narysować psa? Przykładowy szkic psa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psa? Przykładowy szkic psa - Mjakmam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</w:p>
    <w:p w:rsidR="009D08A5" w:rsidRPr="009D08A5" w:rsidRDefault="009D08A5">
      <w:r w:rsidRPr="009D08A5">
        <w:t>Jak narysować statek</w:t>
      </w: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85688" cy="7884197"/>
            <wp:effectExtent l="19050" t="0" r="662" b="0"/>
            <wp:docPr id="4" name="Obraz 4" descr="Fototapeta Strona pokazuje, jak uczyć się krok po kroku narysow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Strona pokazuje, jak uczyć się krok po kroku narysować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42" cy="789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A5" w:rsidRDefault="009D08A5">
      <w:pPr>
        <w:rPr>
          <w:u w:val="single"/>
        </w:rPr>
      </w:pPr>
    </w:p>
    <w:p w:rsidR="009D08A5" w:rsidRDefault="009D08A5">
      <w:pPr>
        <w:rPr>
          <w:u w:val="single"/>
        </w:rPr>
      </w:pPr>
      <w:r>
        <w:rPr>
          <w:u w:val="single"/>
        </w:rPr>
        <w:t>Jak narysować konika</w:t>
      </w:r>
    </w:p>
    <w:p w:rsidR="009D08A5" w:rsidRPr="009D08A5" w:rsidRDefault="009D08A5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66001"/>
            <wp:effectExtent l="19050" t="0" r="0" b="0"/>
            <wp:docPr id="7" name="Obraz 7" descr="Strona pokazuje dlaczego uczyć się rysować ślicznego osła krok po kroku Rozwija dziecko umiejętności dla rysować i barw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na pokazuje dlaczego uczyć się rysować ślicznego osła krok po kroku Rozwija dziecko umiejętności dla rysować i barwi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8A5" w:rsidRPr="009D08A5" w:rsidSect="00A2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D08A5"/>
    <w:rsid w:val="002919CA"/>
    <w:rsid w:val="009D08A5"/>
    <w:rsid w:val="00A230B3"/>
    <w:rsid w:val="00B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Iwan</dc:creator>
  <cp:lastModifiedBy>Ewa Iwan</cp:lastModifiedBy>
  <cp:revision>2</cp:revision>
  <dcterms:created xsi:type="dcterms:W3CDTF">2020-05-10T15:09:00Z</dcterms:created>
  <dcterms:modified xsi:type="dcterms:W3CDTF">2020-05-11T07:46:00Z</dcterms:modified>
</cp:coreProperties>
</file>