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7F" w:rsidRPr="00D9797F" w:rsidRDefault="00D9797F" w:rsidP="00D9797F">
      <w:pPr>
        <w:jc w:val="center"/>
        <w:rPr>
          <w:b/>
          <w:bCs/>
          <w:color w:val="00B050"/>
          <w:sz w:val="32"/>
          <w:szCs w:val="32"/>
        </w:rPr>
      </w:pPr>
      <w:r w:rsidRPr="00D9797F">
        <w:rPr>
          <w:b/>
          <w:bCs/>
          <w:color w:val="00B050"/>
          <w:sz w:val="32"/>
          <w:szCs w:val="32"/>
        </w:rPr>
        <w:t>22 KWIETNIA DZIEŃ ZIEMI – PAKIET EDUKACYJNY</w:t>
      </w:r>
    </w:p>
    <w:p w:rsidR="00D9797F" w:rsidRPr="00D9797F" w:rsidRDefault="00D9797F" w:rsidP="00D9797F">
      <w:bookmarkStart w:id="0" w:name="_GoBack"/>
      <w:r w:rsidRPr="00D9797F">
        <w:rPr>
          <w:b/>
          <w:bCs/>
        </w:rPr>
        <w:t>Serdecznie zapraszamy do zapoznania się pierwszym pakietem edukacyjnym poświęconym zbliżaniu się do Przyrody, do którego wspaniałą okazją jest Dzień Ziemi.</w:t>
      </w:r>
    </w:p>
    <w:p w:rsidR="00D9797F" w:rsidRPr="00D9797F" w:rsidRDefault="00D9797F" w:rsidP="00D9797F">
      <w:r w:rsidRPr="00D9797F">
        <w:t>Dzień Ziemi, najważniejsze, najbardziej znane i najhuczniej obchodzone ze świąt ekologicznych, a jednocześnie zbyt często poświęcone śmieciom, zakazom i nakazom (zakręć kran, zgaś światło, drukuj dwustronnie itp.) i jednorazowym akcjom.</w:t>
      </w:r>
      <w:r w:rsidRPr="00D9797F">
        <w:br/>
        <w:t>Chcielibyśmy zachęcić Was do celebrowania tego święta w zupełnie inny sposób. Do tego, żebyście wyszli ze szkoły, wyszli z domu i poszli do Przyrody, do lasu, na łąkę, do parku, albo chociaż na poszukiwanie przyrody w zasięgu wzroku. Żebyście poświęcili czas na bycie z Przyrodą, na refleksję, jak ona jest dla nas ważna, ale i jak jest fascynująca, piękna, ciekawa.</w:t>
      </w:r>
    </w:p>
    <w:p w:rsidR="00D9797F" w:rsidRPr="00D9797F" w:rsidRDefault="00D9797F" w:rsidP="00D9797F">
      <w:r w:rsidRPr="00D9797F">
        <w:t>Szczególnie zasiedziałym w betonie mieszczuchom chcemy przypomnieć (a młodszym pokazać), że czas spędzony w lesie czy na łące nie jest czasem zmarnowanym, szczególnie jeśli damy sobie możliwość faktycznego bycia z Przyrodą a nie tylko w jej otoczeniu. W tym celu warto wyłączyć telefony, tablety, mp4, schować książki czy gazety, a nawet przestać na chwilę rozmawiać. Warto usiąść lub położyć w ustronnym miejscu, dotknąć trawy, zasłuchać się i zapatrzeć.</w:t>
      </w:r>
      <w:r w:rsidRPr="00D9797F">
        <w:br/>
        <w:t>Poobserwować mrówki, zbadać fakturę liści, zrobić to, czego zwykle nie robimy nawet podczas niedzielnego spaceru w parku.</w:t>
      </w:r>
      <w:r w:rsidRPr="00D9797F">
        <w:br/>
        <w:t>Jeśli nie macie dużo czasu, a w pobliżu nie ma większych terenów zielonych, wyjdźcie z domu i poszukajcie najdrobniejszych nawet przejawów siły Przyrody w najbliższym otoczeniu. Zwróćcie uwagę na drzewa, które co dzień mijacie, sprawdźcie co rośnie na skwerku oprócz trawy, wytropcie Przyrodę w nietypowych miejscach (poszukajcie drzewka na dachach komórek, rośliny wyrastające z murów, w pęknięciach asfaltu).</w:t>
      </w:r>
      <w:r w:rsidRPr="00D9797F">
        <w:br/>
        <w:t>Zachęćcie uczniów, żony, mężów, dzieci, przyjaciół do wyjścia tego dnia z domu lub szkoły, by lepiej poznać i zaprzyjaźnić się z Przyrodą. I powtarzajcie</w:t>
      </w:r>
      <w:r w:rsidRPr="00D9797F">
        <w:br/>
        <w:t>to jak często się da, bo Dzień Ziemi jest każdego dnia!</w:t>
      </w:r>
    </w:p>
    <w:p w:rsidR="00D9797F" w:rsidRPr="00D9797F" w:rsidRDefault="00D9797F" w:rsidP="00D9797F">
      <w:hyperlink r:id="rId6" w:history="1">
        <w:r w:rsidRPr="00D9797F">
          <w:rPr>
            <w:rStyle w:val="Hipercze"/>
            <w:b/>
            <w:bCs/>
          </w:rPr>
          <w:t>Pobierz cały pakiet</w:t>
        </w:r>
        <w:r w:rsidRPr="00D9797F">
          <w:rPr>
            <w:rStyle w:val="Hipercze"/>
          </w:rPr>
          <w:t>.</w:t>
        </w:r>
      </w:hyperlink>
    </w:p>
    <w:p w:rsidR="00D9797F" w:rsidRPr="00D9797F" w:rsidRDefault="00D9797F" w:rsidP="00D9797F">
      <w:r w:rsidRPr="00D9797F">
        <w:rPr>
          <w:b/>
          <w:bCs/>
        </w:rPr>
        <w:t>Pojedyncze strony z pakietu:</w:t>
      </w:r>
    </w:p>
    <w:p w:rsidR="00D9797F" w:rsidRPr="00D9797F" w:rsidRDefault="00D9797F" w:rsidP="00D9797F">
      <w:pPr>
        <w:numPr>
          <w:ilvl w:val="0"/>
          <w:numId w:val="1"/>
        </w:numPr>
      </w:pPr>
      <w:hyperlink r:id="rId7" w:history="1">
        <w:r w:rsidRPr="00D9797F">
          <w:rPr>
            <w:rStyle w:val="Hipercze"/>
          </w:rPr>
          <w:t>Skarby przyrody</w:t>
        </w:r>
      </w:hyperlink>
    </w:p>
    <w:p w:rsidR="00D9797F" w:rsidRPr="00D9797F" w:rsidRDefault="00D9797F" w:rsidP="00D9797F">
      <w:pPr>
        <w:numPr>
          <w:ilvl w:val="0"/>
          <w:numId w:val="1"/>
        </w:numPr>
      </w:pPr>
      <w:hyperlink r:id="rId8" w:history="1">
        <w:r w:rsidRPr="00D9797F">
          <w:rPr>
            <w:rStyle w:val="Hipercze"/>
          </w:rPr>
          <w:t>Poszukiwanie skarbów</w:t>
        </w:r>
      </w:hyperlink>
    </w:p>
    <w:p w:rsidR="00D9797F" w:rsidRPr="00D9797F" w:rsidRDefault="00D9797F" w:rsidP="00D9797F">
      <w:pPr>
        <w:numPr>
          <w:ilvl w:val="0"/>
          <w:numId w:val="1"/>
        </w:numPr>
      </w:pPr>
      <w:hyperlink r:id="rId9" w:history="1">
        <w:r w:rsidRPr="00D9797F">
          <w:rPr>
            <w:rStyle w:val="Hipercze"/>
          </w:rPr>
          <w:t>Bingo w naturze</w:t>
        </w:r>
      </w:hyperlink>
    </w:p>
    <w:p w:rsidR="00D9797F" w:rsidRPr="00D9797F" w:rsidRDefault="00D9797F" w:rsidP="00D9797F">
      <w:pPr>
        <w:numPr>
          <w:ilvl w:val="0"/>
          <w:numId w:val="1"/>
        </w:numPr>
      </w:pPr>
      <w:hyperlink r:id="rId10" w:history="1">
        <w:r w:rsidRPr="00D9797F">
          <w:rPr>
            <w:rStyle w:val="Hipercze"/>
          </w:rPr>
          <w:t>Eko-koszulka</w:t>
        </w:r>
      </w:hyperlink>
    </w:p>
    <w:p w:rsidR="00D9797F" w:rsidRPr="00D9797F" w:rsidRDefault="00D9797F" w:rsidP="00D9797F">
      <w:pPr>
        <w:numPr>
          <w:ilvl w:val="0"/>
          <w:numId w:val="1"/>
        </w:numPr>
      </w:pPr>
      <w:hyperlink r:id="rId11" w:history="1">
        <w:proofErr w:type="spellStart"/>
        <w:r w:rsidRPr="00D9797F">
          <w:rPr>
            <w:rStyle w:val="Hipercze"/>
          </w:rPr>
          <w:t>Sudoku</w:t>
        </w:r>
        <w:proofErr w:type="spellEnd"/>
        <w:r w:rsidRPr="00D9797F">
          <w:rPr>
            <w:rStyle w:val="Hipercze"/>
          </w:rPr>
          <w:t xml:space="preserve"> obrazkowe</w:t>
        </w:r>
      </w:hyperlink>
    </w:p>
    <w:p w:rsidR="00D9797F" w:rsidRPr="00D9797F" w:rsidRDefault="00D9797F" w:rsidP="00D9797F">
      <w:r w:rsidRPr="00D9797F">
        <w:t>W pakiecie m.in: pomysły na przyrodnicze poszukiwania i obserwacje dla dzieci i dorosłych, zabawy z poznawania Przyrody różnymi zmysłami, przyrodnicze zabawy plastyczne i wiele innych. Pakiet skierowany jest zarówno dla nauczycieli, jak i dla rodziców, chcących pomysłowo spędzić czas w lesie czy na łące, a także dla młodych duchem dorosłych. Zapraszamy do Przyrody!</w:t>
      </w:r>
    </w:p>
    <w:p w:rsidR="00B76F2B" w:rsidRDefault="00D9797F" w:rsidP="00D9797F">
      <w:r w:rsidRPr="00D9797F">
        <w:t> </w:t>
      </w:r>
      <w:bookmarkEnd w:id="0"/>
    </w:p>
    <w:sectPr w:rsidR="00B7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A40"/>
    <w:multiLevelType w:val="multilevel"/>
    <w:tmpl w:val="761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9"/>
    <w:rsid w:val="004D1269"/>
    <w:rsid w:val="00B76F2B"/>
    <w:rsid w:val="00D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892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  <w:div w:id="146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kalendarz.pl/wp-content/uploads/pakiet-04-22-%C5%9Bwiatowy-dzie%C5%84-ziemi-poszukiwanie-skarb%C3%B3w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kokalendarz.pl/wp-content/uploads/pakiet-04-22-%C5%9Bwiatowy-dzie%C5%84-ziemi-skarby-przyrod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kalendarz.pl/wp-content/uploads/pakiet-04-22-%C5%9Awiatowy-Dzie%C5%84-Ziemi.pdf" TargetMode="External"/><Relationship Id="rId11" Type="http://schemas.openxmlformats.org/officeDocument/2006/relationships/hyperlink" Target="https://www.ekokalendarz.pl/wp-content/uploads/pakiet-04-22-%C5%9Bwiatowy-dzie%C5%84-ziemi-sudoku-obrazkow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kokalendarz.pl/wp-content/uploads/pakiet-04-22-%C5%9Bwiatowy-dzie%C5%84-ziemi-eko-koszul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kalendarz.pl/wp-content/uploads/pakiet-04-22-%C5%9Bwiatowy-dzie%C5%84-ziemi-bingo-w-naturz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2020-04-14T19:24:00Z</dcterms:created>
  <dcterms:modified xsi:type="dcterms:W3CDTF">2020-04-14T19:25:00Z</dcterms:modified>
</cp:coreProperties>
</file>