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7F" w:rsidRDefault="00C33DE0">
      <w:pPr>
        <w:pStyle w:val="Tytu"/>
      </w:pPr>
      <w:r>
        <w:t xml:space="preserve">                                                                                                                          </w:t>
      </w:r>
    </w:p>
    <w:p w:rsidR="008E037F" w:rsidRDefault="008E037F">
      <w:pPr>
        <w:rPr>
          <w:sz w:val="24"/>
          <w:szCs w:val="24"/>
        </w:rPr>
      </w:pPr>
    </w:p>
    <w:p w:rsidR="008E037F" w:rsidRDefault="00C33DE0">
      <w:pPr>
        <w:spacing w:before="280" w:after="280"/>
        <w:jc w:val="center"/>
        <w:rPr>
          <w:sz w:val="28"/>
          <w:szCs w:val="28"/>
        </w:rPr>
      </w:pPr>
      <w:r>
        <w:rPr>
          <w:sz w:val="28"/>
          <w:szCs w:val="28"/>
        </w:rPr>
        <w:t>OGŁOSZENIE O NABORZE DO PROJEKTU</w:t>
      </w:r>
    </w:p>
    <w:p w:rsidR="008E037F" w:rsidRDefault="008E037F">
      <w:pPr>
        <w:spacing w:before="280" w:after="280"/>
        <w:jc w:val="both"/>
        <w:rPr>
          <w:sz w:val="24"/>
          <w:szCs w:val="24"/>
        </w:rPr>
      </w:pPr>
    </w:p>
    <w:p w:rsidR="008E037F" w:rsidRDefault="00C33DE0">
      <w:pPr>
        <w:spacing w:before="280" w:after="280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Ogłaszamy nabór dla uczniów - uczestników zajęć dodatkowych realizowanych w ramach projektu „AKADEMIA PRZEDSZKOLAKA III” realizowanego przez Miasto Bydgoszcz w ramach w ramach Regionalnego Programu Operacyjnego Województwa Kujawsko-Pomorskiego na lata 2014-2020, Oś Priorytetowa 10 Innowacyjna Edukacja, Działanie 10.1 Kształcenie ogólne i zawodowe w ramach ZIT, Poddziałanie 10.1.1 Wychowanie przedszkolne w ramach ZIT.</w:t>
      </w:r>
    </w:p>
    <w:p w:rsidR="008E037F" w:rsidRDefault="00C33DE0">
      <w:pPr>
        <w:spacing w:before="280" w:after="2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Projekt współfinansowany jest ze środków Europejskiego Funduszu Społecznego oraz budżetu państwa.</w:t>
      </w:r>
    </w:p>
    <w:p w:rsidR="008E037F" w:rsidRDefault="00C33DE0">
      <w:pPr>
        <w:spacing w:before="280" w:after="2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Projekt realizowany jest w okresie: 01.07.2019 r. - 30.06.2020 r.</w:t>
      </w:r>
    </w:p>
    <w:p w:rsidR="008E037F" w:rsidRDefault="00C33DE0">
      <w:pPr>
        <w:spacing w:before="280" w:after="2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Rodzaj zajęć realizowanych w Szkole Podstawowej nr 57 w Bydgoszczy</w:t>
      </w:r>
    </w:p>
    <w:tbl>
      <w:tblPr>
        <w:tblStyle w:val="a"/>
        <w:tblW w:w="89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0"/>
        <w:gridCol w:w="1440"/>
        <w:gridCol w:w="1987"/>
        <w:gridCol w:w="1414"/>
      </w:tblGrid>
      <w:tr w:rsidR="008E037F">
        <w:tc>
          <w:tcPr>
            <w:tcW w:w="4080" w:type="dxa"/>
          </w:tcPr>
          <w:p w:rsidR="008E037F" w:rsidRDefault="00C33DE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Rodzaj zajęć</w:t>
            </w:r>
          </w:p>
        </w:tc>
        <w:tc>
          <w:tcPr>
            <w:tcW w:w="1440" w:type="dxa"/>
          </w:tcPr>
          <w:p w:rsidR="008E037F" w:rsidRDefault="00C33DE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Lp. osób </w:t>
            </w:r>
          </w:p>
          <w:p w:rsidR="008E037F" w:rsidRDefault="008E037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7" w:type="dxa"/>
          </w:tcPr>
          <w:p w:rsidR="008E037F" w:rsidRDefault="00C33DE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Ilość godzin w tygodniu dla </w:t>
            </w:r>
          </w:p>
          <w:p w:rsidR="008E037F" w:rsidRDefault="00C33DE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 grupy </w:t>
            </w:r>
          </w:p>
        </w:tc>
        <w:tc>
          <w:tcPr>
            <w:tcW w:w="1414" w:type="dxa"/>
          </w:tcPr>
          <w:p w:rsidR="008E037F" w:rsidRDefault="00C33DE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Informacje dodatkowe</w:t>
            </w:r>
          </w:p>
        </w:tc>
      </w:tr>
      <w:tr w:rsidR="008E037F">
        <w:tc>
          <w:tcPr>
            <w:tcW w:w="4080" w:type="dxa"/>
          </w:tcPr>
          <w:p w:rsidR="008E037F" w:rsidRDefault="00C33DE0">
            <w:pPr>
              <w:spacing w:after="200" w:line="276" w:lineRule="auto"/>
              <w:ind w:right="-284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Zajęcia dodatkowe-</w:t>
            </w:r>
            <w:r w:rsidR="007528D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rytmika</w:t>
            </w:r>
          </w:p>
        </w:tc>
        <w:tc>
          <w:tcPr>
            <w:tcW w:w="1440" w:type="dxa"/>
          </w:tcPr>
          <w:p w:rsidR="008E037F" w:rsidRDefault="00C33DE0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26</w:t>
            </w:r>
          </w:p>
        </w:tc>
        <w:tc>
          <w:tcPr>
            <w:tcW w:w="1987" w:type="dxa"/>
          </w:tcPr>
          <w:p w:rsidR="008E037F" w:rsidRDefault="00C33DE0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8E037F" w:rsidRDefault="008E037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E037F" w:rsidRDefault="008E037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E037F">
        <w:tc>
          <w:tcPr>
            <w:tcW w:w="4080" w:type="dxa"/>
          </w:tcPr>
          <w:p w:rsidR="008E037F" w:rsidRDefault="00C33DE0">
            <w:pPr>
              <w:spacing w:after="200" w:line="276" w:lineRule="auto"/>
              <w:ind w:right="-28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Zajęcia specjalistyczne-</w:t>
            </w:r>
          </w:p>
          <w:p w:rsidR="008E037F" w:rsidRDefault="00C33DE0">
            <w:pPr>
              <w:spacing w:after="200" w:line="276" w:lineRule="auto"/>
              <w:ind w:right="-28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gimnastyka korekcyjna</w:t>
            </w:r>
          </w:p>
        </w:tc>
        <w:tc>
          <w:tcPr>
            <w:tcW w:w="1440" w:type="dxa"/>
          </w:tcPr>
          <w:p w:rsidR="008E037F" w:rsidRDefault="00C33DE0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  <w:tc>
          <w:tcPr>
            <w:tcW w:w="1987" w:type="dxa"/>
          </w:tcPr>
          <w:p w:rsidR="008E037F" w:rsidRDefault="00C33DE0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8E037F" w:rsidRDefault="00C33DE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2x30min</w:t>
            </w:r>
          </w:p>
        </w:tc>
      </w:tr>
      <w:tr w:rsidR="008E037F">
        <w:tc>
          <w:tcPr>
            <w:tcW w:w="4080" w:type="dxa"/>
          </w:tcPr>
          <w:p w:rsidR="008E037F" w:rsidRDefault="00C33DE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Zajęcia specjalistyczne </w:t>
            </w:r>
            <w:r w:rsidR="007528D5">
              <w:rPr>
                <w:rFonts w:ascii="Calibri" w:eastAsia="Calibri" w:hAnsi="Calibri" w:cs="Calibri"/>
                <w:sz w:val="24"/>
                <w:szCs w:val="24"/>
              </w:rPr>
              <w:t>–</w:t>
            </w:r>
          </w:p>
          <w:p w:rsidR="008E037F" w:rsidRDefault="007528D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zajęcia logopedyczne</w:t>
            </w:r>
          </w:p>
        </w:tc>
        <w:tc>
          <w:tcPr>
            <w:tcW w:w="1440" w:type="dxa"/>
          </w:tcPr>
          <w:p w:rsidR="008E037F" w:rsidRDefault="00C33DE0" w:rsidP="007528D5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1987" w:type="dxa"/>
          </w:tcPr>
          <w:p w:rsidR="008E037F" w:rsidRDefault="00C33DE0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  <w:p w:rsidR="008E037F" w:rsidRDefault="008E037F" w:rsidP="007528D5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4" w:type="dxa"/>
          </w:tcPr>
          <w:p w:rsidR="008E037F" w:rsidRDefault="008E037F" w:rsidP="007528D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E037F" w:rsidRDefault="00C33DE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2X30 min.</w:t>
            </w:r>
          </w:p>
          <w:p w:rsidR="008E037F" w:rsidRDefault="008E037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528D5">
        <w:tc>
          <w:tcPr>
            <w:tcW w:w="4080" w:type="dxa"/>
          </w:tcPr>
          <w:p w:rsidR="007528D5" w:rsidRDefault="007528D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Zajęcia specjalistyczne-</w:t>
            </w:r>
          </w:p>
          <w:p w:rsidR="007528D5" w:rsidRDefault="007528D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Zajęcia logopedyczne</w:t>
            </w:r>
          </w:p>
        </w:tc>
        <w:tc>
          <w:tcPr>
            <w:tcW w:w="1440" w:type="dxa"/>
          </w:tcPr>
          <w:p w:rsidR="007528D5" w:rsidRDefault="007528D5" w:rsidP="007528D5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</w:t>
            </w:r>
          </w:p>
        </w:tc>
        <w:tc>
          <w:tcPr>
            <w:tcW w:w="1987" w:type="dxa"/>
          </w:tcPr>
          <w:p w:rsidR="007528D5" w:rsidRDefault="007528D5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7528D5" w:rsidRDefault="007528D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1x30 min.</w:t>
            </w:r>
          </w:p>
        </w:tc>
      </w:tr>
    </w:tbl>
    <w:p w:rsidR="008E037F" w:rsidRDefault="008E037F">
      <w:pPr>
        <w:spacing w:before="280" w:after="280"/>
        <w:jc w:val="both"/>
        <w:rPr>
          <w:rFonts w:ascii="Calibri" w:eastAsia="Calibri" w:hAnsi="Calibri" w:cs="Calibri"/>
          <w:sz w:val="24"/>
          <w:szCs w:val="24"/>
        </w:rPr>
      </w:pPr>
    </w:p>
    <w:p w:rsidR="008E037F" w:rsidRDefault="00C33DE0">
      <w:pPr>
        <w:spacing w:before="280" w:after="2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Chętni uczniowie proszeni są o zapoznanie się z treścią Regulaminu Rekrutacji uczestników projektu, następnie prawidłowe wypełnienie formularza zgłoszeniowego - d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okumenty te są dostępne  w sekretariacie szkoły, Biurze Projektu i na stronie internetowej </w:t>
      </w:r>
      <w:r w:rsidRPr="007528D5">
        <w:rPr>
          <w:rFonts w:ascii="Calibri" w:eastAsia="Calibri" w:hAnsi="Calibri" w:cs="Calibri"/>
          <w:sz w:val="24"/>
          <w:szCs w:val="24"/>
          <w:highlight w:val="white"/>
        </w:rPr>
        <w:t>szkoły</w:t>
      </w:r>
      <w:r w:rsidRPr="007528D5">
        <w:rPr>
          <w:rFonts w:ascii="Calibri" w:eastAsia="Calibri" w:hAnsi="Calibri" w:cs="Calibri"/>
          <w:b/>
          <w:i/>
          <w:sz w:val="24"/>
          <w:szCs w:val="24"/>
        </w:rPr>
        <w:t xml:space="preserve"> sp57@edu.bydgoszcz.pl</w:t>
      </w:r>
    </w:p>
    <w:p w:rsidR="008E037F" w:rsidRPr="007528D5" w:rsidRDefault="00C33DE0">
      <w:pPr>
        <w:spacing w:before="280" w:after="280"/>
        <w:jc w:val="both"/>
        <w:rPr>
          <w:rFonts w:ascii="Calibri" w:eastAsia="Calibri" w:hAnsi="Calibri" w:cs="Calibri"/>
          <w:i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4"/>
          <w:szCs w:val="24"/>
          <w:highlight w:val="white"/>
        </w:rPr>
        <w:t xml:space="preserve">Dokumenty oraz formularze zgłoszeniowe do projektu przyjmuje koordynator szkolny </w:t>
      </w:r>
      <w:r w:rsidRPr="007528D5">
        <w:rPr>
          <w:rFonts w:ascii="Calibri" w:eastAsia="Calibri" w:hAnsi="Calibri" w:cs="Calibri"/>
          <w:i/>
          <w:sz w:val="24"/>
          <w:szCs w:val="24"/>
          <w:highlight w:val="white"/>
        </w:rPr>
        <w:t xml:space="preserve">– </w:t>
      </w:r>
      <w:r w:rsidRPr="007528D5">
        <w:rPr>
          <w:rFonts w:ascii="Calibri" w:eastAsia="Calibri" w:hAnsi="Calibri" w:cs="Calibri"/>
          <w:i/>
          <w:sz w:val="24"/>
          <w:szCs w:val="24"/>
        </w:rPr>
        <w:t>Agnieszka Dybała-Glanert</w:t>
      </w:r>
    </w:p>
    <w:p w:rsidR="008E037F" w:rsidRDefault="00C33DE0">
      <w:pPr>
        <w:spacing w:before="280" w:after="2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Z chwilą zakwalifikowania się do projektu uczestnik jest zobowiązany o dostarczenie wypełnionej deklaracji uczestnictwa w projekcie oraz </w:t>
      </w:r>
      <w:r>
        <w:rPr>
          <w:rFonts w:ascii="Calibri" w:eastAsia="Calibri" w:hAnsi="Calibri" w:cs="Calibri"/>
          <w:sz w:val="24"/>
          <w:szCs w:val="24"/>
        </w:rPr>
        <w:t xml:space="preserve">oświadczenia uczestnika o wyrażeniu zgody na </w:t>
      </w:r>
      <w:r>
        <w:rPr>
          <w:rFonts w:ascii="Calibri" w:eastAsia="Calibri" w:hAnsi="Calibri" w:cs="Calibri"/>
          <w:sz w:val="24"/>
          <w:szCs w:val="24"/>
        </w:rPr>
        <w:lastRenderedPageBreak/>
        <w:t>przetwarzanie danych osobowych - dokumenty te będą dostępne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 w sekretariacie szkoły, Biurze Projektu i na stronie </w:t>
      </w:r>
      <w:r w:rsidRPr="00113627">
        <w:rPr>
          <w:rFonts w:ascii="Calibri" w:eastAsia="Calibri" w:hAnsi="Calibri" w:cs="Calibri"/>
          <w:sz w:val="24"/>
          <w:szCs w:val="24"/>
        </w:rPr>
        <w:t>internetowej sp57@edu.bydgoszcz.pl </w:t>
      </w:r>
      <w:r>
        <w:rPr>
          <w:rFonts w:ascii="Calibri" w:eastAsia="Calibri" w:hAnsi="Calibri" w:cs="Calibri"/>
          <w:sz w:val="24"/>
          <w:szCs w:val="24"/>
          <w:highlight w:val="white"/>
        </w:rPr>
        <w:t>po zakończeniu naboru.</w:t>
      </w:r>
    </w:p>
    <w:p w:rsidR="008E037F" w:rsidRDefault="00C33DE0">
      <w:pPr>
        <w:spacing w:before="2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Termin składania formularzy zgłoszeniowych: 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od 09.09.2019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 w:rsidR="00113627">
        <w:rPr>
          <w:rFonts w:ascii="Calibri" w:eastAsia="Calibri" w:hAnsi="Calibri" w:cs="Calibri"/>
          <w:b/>
          <w:sz w:val="24"/>
          <w:szCs w:val="24"/>
        </w:rPr>
        <w:t xml:space="preserve"> do 16</w:t>
      </w:r>
      <w:bookmarkStart w:id="1" w:name="_GoBack"/>
      <w:bookmarkEnd w:id="1"/>
      <w:r>
        <w:rPr>
          <w:rFonts w:ascii="Calibri" w:eastAsia="Calibri" w:hAnsi="Calibri" w:cs="Calibri"/>
          <w:b/>
          <w:sz w:val="24"/>
          <w:szCs w:val="24"/>
        </w:rPr>
        <w:t>.09.2019 r.</w:t>
      </w:r>
      <w:r>
        <w:rPr>
          <w:rFonts w:ascii="Calibri" w:eastAsia="Calibri" w:hAnsi="Calibri" w:cs="Calibri"/>
          <w:sz w:val="24"/>
          <w:szCs w:val="24"/>
        </w:rPr>
        <w:t>  </w:t>
      </w:r>
    </w:p>
    <w:sectPr w:rsidR="008E037F">
      <w:headerReference w:type="default" r:id="rId6"/>
      <w:footerReference w:type="default" r:id="rId7"/>
      <w:pgSz w:w="11906" w:h="16838"/>
      <w:pgMar w:top="1928" w:right="1134" w:bottom="680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630" w:rsidRDefault="00EC7630">
      <w:r>
        <w:separator/>
      </w:r>
    </w:p>
  </w:endnote>
  <w:endnote w:type="continuationSeparator" w:id="0">
    <w:p w:rsidR="00EC7630" w:rsidRDefault="00EC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37F" w:rsidRDefault="00C33D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</w:rPr>
    </w:pPr>
    <w:r>
      <w:rPr>
        <w:b/>
        <w:color w:val="000000"/>
      </w:rPr>
      <w:t>„AKADEMIA PRZEDSZKOLAKA III”</w:t>
    </w:r>
  </w:p>
  <w:p w:rsidR="008E037F" w:rsidRDefault="00C33D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595959"/>
      </w:rPr>
    </w:pPr>
    <w:r>
      <w:rPr>
        <w:color w:val="595959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630" w:rsidRDefault="00EC7630">
      <w:r>
        <w:separator/>
      </w:r>
    </w:p>
  </w:footnote>
  <w:footnote w:type="continuationSeparator" w:id="0">
    <w:p w:rsidR="00EC7630" w:rsidRDefault="00EC7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37F" w:rsidRDefault="00C33DE0">
    <w:pPr>
      <w:pBdr>
        <w:top w:val="nil"/>
        <w:left w:val="nil"/>
        <w:bottom w:val="nil"/>
        <w:right w:val="nil"/>
        <w:between w:val="nil"/>
      </w:pBdr>
      <w:tabs>
        <w:tab w:val="left" w:pos="2775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204470</wp:posOffset>
          </wp:positionH>
          <wp:positionV relativeFrom="paragraph">
            <wp:posOffset>-88264</wp:posOffset>
          </wp:positionV>
          <wp:extent cx="5619750" cy="771525"/>
          <wp:effectExtent l="0" t="0" r="0" b="0"/>
          <wp:wrapNone/>
          <wp:docPr id="1" name="image1.jpg" descr="C:\Documents and Settings\admin\Pulpit\dokumenty_staże\Europejski Fundusz Społeczny\Poziomy\poziom_achromat.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Documents and Settings\admin\Pulpit\dokumenty_staże\Europejski Fundusz Społeczny\Poziomy\poziom_achromat.jpe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0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7F"/>
    <w:rsid w:val="00113627"/>
    <w:rsid w:val="007528D5"/>
    <w:rsid w:val="008C6054"/>
    <w:rsid w:val="008E037F"/>
    <w:rsid w:val="00B622C4"/>
    <w:rsid w:val="00C33DE0"/>
    <w:rsid w:val="00EC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293F0-B82E-48CE-8BB2-C4ED5F7F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tabs>
        <w:tab w:val="left" w:pos="2409"/>
        <w:tab w:val="left" w:pos="5386"/>
        <w:tab w:val="left" w:pos="7158"/>
      </w:tabs>
      <w:ind w:left="510" w:hanging="170"/>
      <w:jc w:val="both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pPr>
      <w:keepNext/>
      <w:tabs>
        <w:tab w:val="left" w:pos="567"/>
        <w:tab w:val="left" w:pos="6096"/>
      </w:tabs>
      <w:spacing w:line="360" w:lineRule="auto"/>
      <w:outlineLvl w:val="1"/>
    </w:pPr>
    <w:rPr>
      <w:rFonts w:ascii="Garamond" w:eastAsia="Garamond" w:hAnsi="Garamond" w:cs="Garamond"/>
      <w:b/>
      <w:sz w:val="32"/>
      <w:szCs w:val="32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b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2409"/>
        <w:tab w:val="left" w:pos="5386"/>
        <w:tab w:val="left" w:pos="7158"/>
      </w:tabs>
      <w:jc w:val="center"/>
    </w:pPr>
    <w:rPr>
      <w:b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 36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Dybała-Glanert</cp:lastModifiedBy>
  <cp:revision>2</cp:revision>
  <dcterms:created xsi:type="dcterms:W3CDTF">2019-09-09T19:03:00Z</dcterms:created>
  <dcterms:modified xsi:type="dcterms:W3CDTF">2019-09-09T19:03:00Z</dcterms:modified>
</cp:coreProperties>
</file>