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37" w:rsidRPr="00F90315" w:rsidRDefault="00F14637" w:rsidP="00F14637">
      <w:pPr>
        <w:jc w:val="right"/>
      </w:pPr>
      <w:r w:rsidRPr="00F90315">
        <w:t>Bydgoszcz, dnia ………………</w:t>
      </w:r>
    </w:p>
    <w:p w:rsidR="00F14637" w:rsidRPr="00F90315" w:rsidRDefault="00F14637" w:rsidP="00F14637">
      <w:r w:rsidRPr="00F90315">
        <w:t>………………………………………………………………..…</w:t>
      </w:r>
    </w:p>
    <w:p w:rsidR="00F14637" w:rsidRPr="00F90315" w:rsidRDefault="00F14637" w:rsidP="00F14637">
      <w:r>
        <w:t>(imię i nazwisko R</w:t>
      </w:r>
      <w:r w:rsidRPr="00F90315">
        <w:t>odzica/</w:t>
      </w:r>
      <w:r>
        <w:t>O</w:t>
      </w:r>
      <w:r w:rsidRPr="00F90315">
        <w:t>piekuna prawnego)</w:t>
      </w:r>
    </w:p>
    <w:p w:rsidR="00F14637" w:rsidRPr="00F90315" w:rsidRDefault="00F14637" w:rsidP="00F14637"/>
    <w:p w:rsidR="00F14637" w:rsidRPr="00F90315" w:rsidRDefault="00F14637" w:rsidP="00F14637">
      <w:r w:rsidRPr="00F90315">
        <w:t>…………………………………………………………….…….</w:t>
      </w:r>
    </w:p>
    <w:p w:rsidR="00F14637" w:rsidRPr="00F90315" w:rsidRDefault="00F14637" w:rsidP="00F14637">
      <w:r w:rsidRPr="00F90315">
        <w:t>……………………………………………………………….….</w:t>
      </w:r>
    </w:p>
    <w:p w:rsidR="00F14637" w:rsidRPr="00F90315" w:rsidRDefault="00F14637" w:rsidP="00F14637">
      <w:r w:rsidRPr="00F90315">
        <w:t>……………………………………………………………….….</w:t>
      </w:r>
    </w:p>
    <w:p w:rsidR="00F14637" w:rsidRPr="00F90315" w:rsidRDefault="00F14637" w:rsidP="00F14637">
      <w:r w:rsidRPr="00F90315">
        <w:t>(adres zamieszkania, PESEL, nr dowodu osobistego, nr telefonu</w:t>
      </w:r>
    </w:p>
    <w:p w:rsidR="00F14637" w:rsidRPr="00F90315" w:rsidRDefault="00F14637" w:rsidP="00F14637">
      <w:r w:rsidRPr="00F90315">
        <w:t>e-mail</w:t>
      </w:r>
      <w:r>
        <w:t xml:space="preserve"> Rodzica/O</w:t>
      </w:r>
      <w:r w:rsidRPr="00F90315">
        <w:t>piekuna prawnego)</w:t>
      </w:r>
    </w:p>
    <w:p w:rsidR="00F14637" w:rsidRPr="00F90315" w:rsidRDefault="00F14637" w:rsidP="00F14637"/>
    <w:p w:rsidR="00F14637" w:rsidRPr="00F90315" w:rsidRDefault="00F14637" w:rsidP="00F14637">
      <w:r w:rsidRPr="00F90315">
        <w:t>………………………………………………………………..…</w:t>
      </w:r>
    </w:p>
    <w:p w:rsidR="00F14637" w:rsidRPr="00F90315" w:rsidRDefault="00F14637" w:rsidP="00F14637">
      <w:r>
        <w:t>(imię i nazwisko drugiego R</w:t>
      </w:r>
      <w:r w:rsidRPr="00F90315">
        <w:t>odzica/</w:t>
      </w:r>
      <w:r>
        <w:t>O</w:t>
      </w:r>
      <w:r w:rsidRPr="00F90315">
        <w:t>piekuna prawnego)</w:t>
      </w:r>
    </w:p>
    <w:p w:rsidR="00F14637" w:rsidRPr="00F90315" w:rsidRDefault="00F14637" w:rsidP="00F14637"/>
    <w:p w:rsidR="00F14637" w:rsidRPr="00F90315" w:rsidRDefault="00F14637" w:rsidP="00F14637">
      <w:r w:rsidRPr="00F90315">
        <w:t>…………………………………………………………….…….</w:t>
      </w:r>
    </w:p>
    <w:p w:rsidR="00F14637" w:rsidRPr="00F90315" w:rsidRDefault="00F14637" w:rsidP="00F14637">
      <w:r w:rsidRPr="00F90315">
        <w:t>……………………………………………………………….….</w:t>
      </w:r>
    </w:p>
    <w:p w:rsidR="00F14637" w:rsidRPr="00F90315" w:rsidRDefault="00F14637" w:rsidP="00F14637">
      <w:r w:rsidRPr="00F90315">
        <w:t>……………………………………………………………….….</w:t>
      </w:r>
    </w:p>
    <w:p w:rsidR="00F14637" w:rsidRPr="00F90315" w:rsidRDefault="00F14637" w:rsidP="00F14637">
      <w:r w:rsidRPr="00F90315">
        <w:t>(adres zamieszkania, PESEL, nr dowodu osobistego, nr telefonu</w:t>
      </w:r>
    </w:p>
    <w:p w:rsidR="00F14637" w:rsidRPr="00F90315" w:rsidRDefault="00F14637" w:rsidP="00F14637">
      <w:r w:rsidRPr="00F90315">
        <w:t xml:space="preserve">e-mail </w:t>
      </w:r>
      <w:r>
        <w:t>drugiego Rodzica/O</w:t>
      </w:r>
      <w:r w:rsidRPr="00F90315">
        <w:t>piekuna prawnego)</w:t>
      </w:r>
    </w:p>
    <w:p w:rsidR="00F14637" w:rsidRPr="00F90315" w:rsidRDefault="00F14637" w:rsidP="00F14637"/>
    <w:p w:rsidR="00F14637" w:rsidRPr="00F90315" w:rsidRDefault="00F14637" w:rsidP="00F14637">
      <w:r w:rsidRPr="00F90315">
        <w:t xml:space="preserve"> </w:t>
      </w:r>
    </w:p>
    <w:p w:rsidR="00F14637" w:rsidRPr="00F90315" w:rsidRDefault="00F14637" w:rsidP="00F14637">
      <w:pPr>
        <w:jc w:val="center"/>
        <w:rPr>
          <w:b/>
        </w:rPr>
      </w:pPr>
      <w:r>
        <w:rPr>
          <w:b/>
        </w:rPr>
        <w:t>DEK</w:t>
      </w:r>
      <w:r w:rsidRPr="00F90315">
        <w:rPr>
          <w:b/>
        </w:rPr>
        <w:t xml:space="preserve">LARACJA </w:t>
      </w:r>
    </w:p>
    <w:p w:rsidR="00F14637" w:rsidRPr="00F90315" w:rsidRDefault="00F14637" w:rsidP="00F14637">
      <w:pPr>
        <w:jc w:val="center"/>
        <w:rPr>
          <w:b/>
        </w:rPr>
      </w:pPr>
      <w:r w:rsidRPr="00F90315">
        <w:rPr>
          <w:b/>
        </w:rPr>
        <w:t>DOTYCZĄCA KORZYSTANIA Z USŁUG PRZEDSZKOLA</w:t>
      </w:r>
    </w:p>
    <w:p w:rsidR="00F14637" w:rsidRPr="00F90315" w:rsidRDefault="00F14637" w:rsidP="00F14637">
      <w:pPr>
        <w:rPr>
          <w:b/>
        </w:rPr>
      </w:pPr>
    </w:p>
    <w:p w:rsidR="00F14637" w:rsidRDefault="00F14637" w:rsidP="00F14637">
      <w:r w:rsidRPr="00F90315">
        <w:t>Deklaruję, że moje dziecko, zwane dalej Wychowankiem</w:t>
      </w:r>
    </w:p>
    <w:p w:rsidR="00F14637" w:rsidRDefault="00F14637" w:rsidP="00F14637"/>
    <w:p w:rsidR="00F14637" w:rsidRPr="006163F5" w:rsidRDefault="00F14637" w:rsidP="00F14637">
      <w:r w:rsidRPr="006163F5">
        <w:t xml:space="preserve">Imię i nazwisko  Wychowanka…………………………………………………. PESEL ………………...……….. </w:t>
      </w:r>
    </w:p>
    <w:p w:rsidR="00F14637" w:rsidRPr="006163F5" w:rsidRDefault="00F14637" w:rsidP="00F14637">
      <w:pPr>
        <w:jc w:val="center"/>
      </w:pPr>
    </w:p>
    <w:p w:rsidR="00F14637" w:rsidRPr="006163F5" w:rsidRDefault="00F14637" w:rsidP="00F14637">
      <w:r w:rsidRPr="006163F5">
        <w:t>data urodzenia ………………………… miejsce urodzenia …………………………………………….…………</w:t>
      </w:r>
    </w:p>
    <w:p w:rsidR="00F14637" w:rsidRPr="006163F5" w:rsidRDefault="00F14637" w:rsidP="00F14637"/>
    <w:p w:rsidR="00F14637" w:rsidRPr="006163F5" w:rsidRDefault="00F14637" w:rsidP="00F14637">
      <w:r w:rsidRPr="006163F5">
        <w:t>adres zamieszkania……………………………………………………………………….…………………………</w:t>
      </w:r>
    </w:p>
    <w:p w:rsidR="00F14637" w:rsidRPr="006163F5" w:rsidRDefault="00F14637" w:rsidP="00F14637"/>
    <w:p w:rsidR="00F14637" w:rsidRPr="006163F5" w:rsidRDefault="00F14637" w:rsidP="00F14637">
      <w:r w:rsidRPr="006163F5">
        <w:t>będzie korzystać z usług Przedszkola Nr …………….w okresie od ……………………. do ……………… od</w:t>
      </w:r>
    </w:p>
    <w:p w:rsidR="00F14637" w:rsidRPr="006163F5" w:rsidRDefault="00F14637" w:rsidP="00F14637">
      <w:r w:rsidRPr="006163F5">
        <w:t xml:space="preserve"> </w:t>
      </w:r>
    </w:p>
    <w:p w:rsidR="00F14637" w:rsidRPr="006163F5" w:rsidRDefault="00F14637" w:rsidP="00F14637">
      <w:r w:rsidRPr="006163F5">
        <w:t>godziny ………….do godziny  …….…,  tj.….…....  godzin  dziennie.</w:t>
      </w:r>
    </w:p>
    <w:p w:rsidR="00F14637" w:rsidRDefault="00F14637" w:rsidP="00F14637"/>
    <w:p w:rsidR="00F14637" w:rsidRDefault="00F14637" w:rsidP="00F14637">
      <w:r w:rsidRPr="00F90315">
        <w:t>Deklaruję również, że Wychowanek będzie korzystał z wyżywienia w liczbie ………….  posiłków dziennie tj.:</w:t>
      </w:r>
    </w:p>
    <w:p w:rsidR="00F14637" w:rsidRPr="006163F5" w:rsidRDefault="00F14637" w:rsidP="00F14637"/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2"/>
        <w:gridCol w:w="1115"/>
        <w:gridCol w:w="1111"/>
      </w:tblGrid>
      <w:tr w:rsidR="00F14637" w:rsidRPr="006163F5" w:rsidTr="001B7908">
        <w:tc>
          <w:tcPr>
            <w:tcW w:w="6302" w:type="dxa"/>
          </w:tcPr>
          <w:p w:rsidR="00F14637" w:rsidRPr="006163F5" w:rsidRDefault="00F14637" w:rsidP="001B790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163F5">
              <w:rPr>
                <w:b/>
                <w:lang w:eastAsia="en-US"/>
              </w:rPr>
              <w:t>WYŻYWIENIE,</w:t>
            </w:r>
          </w:p>
          <w:p w:rsidR="00F14637" w:rsidRPr="006163F5" w:rsidRDefault="00F14637" w:rsidP="001B7908">
            <w:pPr>
              <w:spacing w:line="256" w:lineRule="auto"/>
              <w:jc w:val="center"/>
              <w:rPr>
                <w:lang w:eastAsia="en-US"/>
              </w:rPr>
            </w:pPr>
            <w:r w:rsidRPr="006163F5">
              <w:rPr>
                <w:b/>
                <w:lang w:eastAsia="en-US"/>
              </w:rPr>
              <w:t>dziecko korzystać będzie w zakresie</w:t>
            </w:r>
          </w:p>
        </w:tc>
        <w:tc>
          <w:tcPr>
            <w:tcW w:w="1115" w:type="dxa"/>
            <w:vAlign w:val="center"/>
          </w:tcPr>
          <w:p w:rsidR="00F14637" w:rsidRPr="006163F5" w:rsidRDefault="00F14637" w:rsidP="001B790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163F5">
              <w:rPr>
                <w:b/>
                <w:lang w:eastAsia="en-US"/>
              </w:rPr>
              <w:t>TAK</w:t>
            </w:r>
          </w:p>
        </w:tc>
        <w:tc>
          <w:tcPr>
            <w:tcW w:w="1111" w:type="dxa"/>
            <w:vAlign w:val="center"/>
          </w:tcPr>
          <w:p w:rsidR="00F14637" w:rsidRPr="006163F5" w:rsidRDefault="00F14637" w:rsidP="001B790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6163F5">
              <w:rPr>
                <w:b/>
                <w:lang w:eastAsia="en-US"/>
              </w:rPr>
              <w:t>NIE</w:t>
            </w:r>
          </w:p>
        </w:tc>
      </w:tr>
      <w:tr w:rsidR="00F14637" w:rsidRPr="006163F5" w:rsidTr="001B7908">
        <w:tc>
          <w:tcPr>
            <w:tcW w:w="6302" w:type="dxa"/>
          </w:tcPr>
          <w:p w:rsidR="00F14637" w:rsidRPr="006163F5" w:rsidRDefault="00F14637" w:rsidP="001B7908">
            <w:pPr>
              <w:spacing w:line="256" w:lineRule="auto"/>
              <w:jc w:val="both"/>
              <w:rPr>
                <w:lang w:eastAsia="en-US"/>
              </w:rPr>
            </w:pPr>
            <w:r w:rsidRPr="006163F5">
              <w:rPr>
                <w:lang w:eastAsia="en-US"/>
              </w:rPr>
              <w:t xml:space="preserve"> I Śniadanie 25 % dziennej stawki żywieniowej</w:t>
            </w:r>
          </w:p>
        </w:tc>
        <w:tc>
          <w:tcPr>
            <w:tcW w:w="1115" w:type="dxa"/>
          </w:tcPr>
          <w:p w:rsidR="00F14637" w:rsidRPr="006163F5" w:rsidRDefault="00F14637" w:rsidP="001B790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11" w:type="dxa"/>
          </w:tcPr>
          <w:p w:rsidR="00F14637" w:rsidRPr="006163F5" w:rsidRDefault="00F14637" w:rsidP="001B7908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F14637" w:rsidRPr="006163F5" w:rsidTr="001B7908">
        <w:tc>
          <w:tcPr>
            <w:tcW w:w="6302" w:type="dxa"/>
          </w:tcPr>
          <w:p w:rsidR="00F14637" w:rsidRPr="006163F5" w:rsidRDefault="00F14637" w:rsidP="001B7908">
            <w:pPr>
              <w:spacing w:line="256" w:lineRule="auto"/>
              <w:jc w:val="both"/>
              <w:rPr>
                <w:lang w:eastAsia="en-US"/>
              </w:rPr>
            </w:pPr>
            <w:r w:rsidRPr="006163F5">
              <w:rPr>
                <w:lang w:eastAsia="en-US"/>
              </w:rPr>
              <w:t>II Śniadanie 15 % dziennej stawki żywieniowej</w:t>
            </w:r>
          </w:p>
        </w:tc>
        <w:tc>
          <w:tcPr>
            <w:tcW w:w="1115" w:type="dxa"/>
          </w:tcPr>
          <w:p w:rsidR="00F14637" w:rsidRPr="006163F5" w:rsidRDefault="00F14637" w:rsidP="001B790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11" w:type="dxa"/>
          </w:tcPr>
          <w:p w:rsidR="00F14637" w:rsidRPr="006163F5" w:rsidRDefault="00F14637" w:rsidP="001B7908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F14637" w:rsidRPr="006163F5" w:rsidTr="001B7908">
        <w:tc>
          <w:tcPr>
            <w:tcW w:w="6302" w:type="dxa"/>
          </w:tcPr>
          <w:p w:rsidR="00F14637" w:rsidRPr="006163F5" w:rsidRDefault="00F14637" w:rsidP="001B7908">
            <w:pPr>
              <w:spacing w:line="256" w:lineRule="auto"/>
              <w:jc w:val="both"/>
              <w:rPr>
                <w:lang w:eastAsia="en-US"/>
              </w:rPr>
            </w:pPr>
            <w:r w:rsidRPr="006163F5">
              <w:rPr>
                <w:lang w:eastAsia="en-US"/>
              </w:rPr>
              <w:t>Obiad 60 % dziennej stawki żywieniowej</w:t>
            </w:r>
          </w:p>
        </w:tc>
        <w:tc>
          <w:tcPr>
            <w:tcW w:w="1115" w:type="dxa"/>
          </w:tcPr>
          <w:p w:rsidR="00F14637" w:rsidRPr="006163F5" w:rsidRDefault="00F14637" w:rsidP="001B790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111" w:type="dxa"/>
          </w:tcPr>
          <w:p w:rsidR="00F14637" w:rsidRPr="006163F5" w:rsidRDefault="00F14637" w:rsidP="001B7908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F14637" w:rsidRPr="006163F5" w:rsidRDefault="00F14637" w:rsidP="00F14637"/>
    <w:p w:rsidR="00F14637" w:rsidRPr="006163F5" w:rsidRDefault="00F14637" w:rsidP="00F14637"/>
    <w:p w:rsidR="00F14637" w:rsidRPr="006163F5" w:rsidRDefault="00F14637" w:rsidP="00F14637">
      <w:pPr>
        <w:rPr>
          <w:u w:val="single"/>
        </w:rPr>
      </w:pPr>
    </w:p>
    <w:p w:rsidR="00F14637" w:rsidRPr="006163F5" w:rsidRDefault="00F14637" w:rsidP="00F14637">
      <w:pPr>
        <w:rPr>
          <w:u w:val="single"/>
        </w:rPr>
      </w:pPr>
    </w:p>
    <w:p w:rsidR="00F14637" w:rsidRPr="006163F5" w:rsidRDefault="00F14637" w:rsidP="00F14637">
      <w:pPr>
        <w:rPr>
          <w:u w:val="single"/>
        </w:rPr>
      </w:pPr>
    </w:p>
    <w:p w:rsidR="00F14637" w:rsidRPr="006163F5" w:rsidRDefault="00F14637" w:rsidP="00F14637">
      <w:pPr>
        <w:rPr>
          <w:u w:val="single"/>
        </w:rPr>
      </w:pPr>
    </w:p>
    <w:p w:rsidR="00F14637" w:rsidRPr="00F90315" w:rsidRDefault="00F14637" w:rsidP="00F14637">
      <w:pPr>
        <w:jc w:val="both"/>
        <w:rPr>
          <w:i/>
        </w:rPr>
      </w:pPr>
    </w:p>
    <w:p w:rsidR="00F14637" w:rsidRPr="007373A5" w:rsidRDefault="00F14637" w:rsidP="00F14637">
      <w:pPr>
        <w:jc w:val="both"/>
      </w:pPr>
      <w:r w:rsidRPr="007373A5">
        <w:t xml:space="preserve">Miejsce przedszkolne jest utworzone w ramach projektu pt. „Akademia przedszkolaka III”,  projekt nr </w:t>
      </w:r>
      <w:r w:rsidRPr="007373A5">
        <w:rPr>
          <w:b/>
        </w:rPr>
        <w:t xml:space="preserve">RPKP.10.01.01-04-0005/19. </w:t>
      </w:r>
      <w:r w:rsidRPr="007373A5">
        <w:t>Nowo utworzone miejsce jest współfinansowane przez Unię Europejską, ze środków  Europejskiego Funduszu Społecznego, w ramach Regionalnego Programu Operacyjnego Województwa Kujawsko-Pomorskiego na  lata 2014-2020.</w:t>
      </w:r>
    </w:p>
    <w:p w:rsidR="00F14637" w:rsidRPr="007373A5" w:rsidRDefault="00F14637" w:rsidP="00F14637"/>
    <w:p w:rsidR="00F14637" w:rsidRPr="00F90315" w:rsidRDefault="00F14637" w:rsidP="00F14637">
      <w:pPr>
        <w:rPr>
          <w:u w:val="single"/>
        </w:rPr>
      </w:pPr>
      <w:r w:rsidRPr="00F90315">
        <w:rPr>
          <w:u w:val="single"/>
        </w:rPr>
        <w:t xml:space="preserve">Rezygnacja z korzystania z usług Przedszkola następuje poprzez złożenie oświadczenia w formie pisemnej. </w:t>
      </w:r>
    </w:p>
    <w:p w:rsidR="00F14637" w:rsidRPr="00F90315" w:rsidRDefault="00F14637" w:rsidP="00F14637"/>
    <w:p w:rsidR="00F14637" w:rsidRPr="00F90315" w:rsidRDefault="00F14637" w:rsidP="00F14637">
      <w:pPr>
        <w:jc w:val="both"/>
      </w:pPr>
      <w:r w:rsidRPr="00F90315">
        <w:t xml:space="preserve">Ewidencja obecności Wychowanka na poszczególnych godzinach zajęć w danym dniu jest rejestrowana za pomocą systemu elektronicznego pomiaru czasu pobytu dziecka w przedszkolu. W tym celu Rodzic /Opiekun prawny dziecka zobowiązany jest  użyć karty elektronicznej otrzymanej od placówki, bądź wpisać właściwy dla dziecka kod na dostępnym w przedszkolu tablecie w momencie wejścia do przedszkola w celu przyprowadzenia dziecka i ponownie podczas jego odbioru.  </w:t>
      </w:r>
      <w:r w:rsidRPr="00F90315">
        <w:rPr>
          <w:u w:val="single"/>
        </w:rPr>
        <w:t>Pierwszą kartę</w:t>
      </w:r>
      <w:r w:rsidRPr="00F90315">
        <w:t xml:space="preserve"> </w:t>
      </w:r>
      <w:r w:rsidRPr="00F90315">
        <w:rPr>
          <w:u w:val="single"/>
        </w:rPr>
        <w:t xml:space="preserve">magnetyczną </w:t>
      </w:r>
      <w:r w:rsidRPr="00F90315">
        <w:t>otrzymuje Rodzic/Opiekun prawny bezpłatnie, za każdą następną zobowiązany jest uiścić opłatę równą kosztowi jej zakupu.</w:t>
      </w:r>
    </w:p>
    <w:p w:rsidR="00F14637" w:rsidRDefault="00F14637" w:rsidP="00F14637">
      <w:pPr>
        <w:tabs>
          <w:tab w:val="left" w:pos="-180"/>
        </w:tabs>
        <w:jc w:val="both"/>
      </w:pPr>
    </w:p>
    <w:p w:rsidR="00F14637" w:rsidRDefault="00F14637" w:rsidP="00F14637">
      <w:pPr>
        <w:tabs>
          <w:tab w:val="left" w:pos="-180"/>
        </w:tabs>
        <w:jc w:val="both"/>
        <w:rPr>
          <w:u w:val="single"/>
        </w:rPr>
      </w:pPr>
      <w:r w:rsidRPr="00F90315">
        <w:rPr>
          <w:u w:val="single"/>
        </w:rPr>
        <w:lastRenderedPageBreak/>
        <w:t xml:space="preserve">Zmiana czasu korzystania przez Wychowanka z usług Przedszkola następuje poprzez złożenie oświadczenia </w:t>
      </w:r>
      <w:r w:rsidRPr="00F90315">
        <w:rPr>
          <w:u w:val="single"/>
        </w:rPr>
        <w:br/>
        <w:t>w formie pisemnej</w:t>
      </w:r>
      <w:r>
        <w:rPr>
          <w:u w:val="single"/>
        </w:rPr>
        <w:t>.</w:t>
      </w:r>
    </w:p>
    <w:p w:rsidR="00F14637" w:rsidRPr="00200C4A" w:rsidRDefault="00F14637" w:rsidP="00F14637">
      <w:pPr>
        <w:tabs>
          <w:tab w:val="left" w:pos="-180"/>
        </w:tabs>
        <w:jc w:val="both"/>
        <w:rPr>
          <w:u w:val="single"/>
        </w:rPr>
      </w:pPr>
      <w:r w:rsidRPr="00F90315">
        <w:t>Upoważniam do  momentu  odwołania do odbierania Wychowanka z Przedszkola następujące osoby:</w:t>
      </w:r>
    </w:p>
    <w:p w:rsidR="00F14637" w:rsidRPr="00F90315" w:rsidRDefault="00F14637" w:rsidP="00F14637">
      <w:pPr>
        <w:spacing w:line="276" w:lineRule="auto"/>
        <w:jc w:val="both"/>
      </w:pPr>
    </w:p>
    <w:p w:rsidR="00F14637" w:rsidRPr="00F90315" w:rsidRDefault="00F14637" w:rsidP="00F14637">
      <w:pPr>
        <w:tabs>
          <w:tab w:val="left" w:pos="567"/>
        </w:tabs>
        <w:spacing w:line="480" w:lineRule="auto"/>
        <w:ind w:left="360" w:hanging="180"/>
      </w:pPr>
      <w:r w:rsidRPr="00F90315">
        <w:t xml:space="preserve"> 1)  …………………….………….……………………….stopień pokrewieństwa  ……………………………,   </w:t>
      </w:r>
    </w:p>
    <w:p w:rsidR="00F14637" w:rsidRPr="00F90315" w:rsidRDefault="00F14637" w:rsidP="00F14637">
      <w:pPr>
        <w:spacing w:line="480" w:lineRule="auto"/>
        <w:ind w:left="360" w:hanging="180"/>
      </w:pPr>
      <w:r w:rsidRPr="00F90315">
        <w:t xml:space="preserve">    zam. …………………………………….…………. nr dowodu osobistego……………..…………………..., </w:t>
      </w:r>
    </w:p>
    <w:p w:rsidR="00F14637" w:rsidRPr="00F90315" w:rsidRDefault="00F14637" w:rsidP="00F14637">
      <w:pPr>
        <w:spacing w:line="480" w:lineRule="auto"/>
        <w:ind w:left="360" w:hanging="180"/>
      </w:pPr>
      <w:r w:rsidRPr="00F90315">
        <w:t xml:space="preserve">2)  …………………………………..….…..………………stopień pokrewieństwa………..…………………...,    </w:t>
      </w:r>
      <w:r w:rsidRPr="00F90315">
        <w:br/>
        <w:t>zam.  ….……………………………………………. nr dowodu osobistego…………………………………,</w:t>
      </w:r>
    </w:p>
    <w:p w:rsidR="00F14637" w:rsidRPr="00F90315" w:rsidRDefault="00F14637" w:rsidP="00F14637">
      <w:pPr>
        <w:tabs>
          <w:tab w:val="left" w:pos="3828"/>
        </w:tabs>
        <w:spacing w:line="480" w:lineRule="auto"/>
        <w:ind w:left="360" w:hanging="180"/>
      </w:pPr>
      <w:r w:rsidRPr="00F90315">
        <w:t>3) ………………...……………….………………..…… stopień pokrewieństwa……….………………….......,</w:t>
      </w:r>
    </w:p>
    <w:p w:rsidR="00F14637" w:rsidRPr="00F90315" w:rsidRDefault="00F14637" w:rsidP="00F14637">
      <w:pPr>
        <w:spacing w:line="480" w:lineRule="auto"/>
        <w:ind w:left="426" w:hanging="180"/>
      </w:pPr>
      <w:r w:rsidRPr="00F90315">
        <w:t xml:space="preserve">  zam.  ……………………………………………….. nr dowodu osobistego……………………….…………,</w:t>
      </w:r>
    </w:p>
    <w:p w:rsidR="00F14637" w:rsidRPr="00F90315" w:rsidRDefault="00F14637" w:rsidP="00F14637">
      <w:pPr>
        <w:spacing w:line="480" w:lineRule="auto"/>
        <w:ind w:left="426"/>
        <w:jc w:val="both"/>
      </w:pPr>
      <w:r w:rsidRPr="007D5C4C">
        <w:t>Upoważniam do</w:t>
      </w:r>
      <w:r>
        <w:t xml:space="preserve"> </w:t>
      </w:r>
      <w:r w:rsidRPr="00F90315">
        <w:t xml:space="preserve"> udzielania informacji o Wychowanku</w:t>
      </w:r>
      <w:r>
        <w:t xml:space="preserve"> w/w osób: TAK, NIE (</w:t>
      </w:r>
      <w:r w:rsidRPr="00F90315">
        <w:t>właściwe podkreślić</w:t>
      </w:r>
      <w:r>
        <w:t>)</w:t>
      </w:r>
    </w:p>
    <w:p w:rsidR="00F14637" w:rsidRDefault="00F14637" w:rsidP="00F14637">
      <w:pPr>
        <w:tabs>
          <w:tab w:val="left" w:pos="-180"/>
        </w:tabs>
        <w:jc w:val="both"/>
        <w:rPr>
          <w:u w:val="single"/>
        </w:rPr>
      </w:pPr>
      <w:r w:rsidRPr="00F90315">
        <w:rPr>
          <w:u w:val="single"/>
        </w:rPr>
        <w:t xml:space="preserve">Zmiana osoby upoważnionej do odbioru Wychowanka z Przedszkola następuje poprzez </w:t>
      </w:r>
      <w:r w:rsidRPr="007D5C4C">
        <w:rPr>
          <w:u w:val="single"/>
        </w:rPr>
        <w:t>złożenie nowego</w:t>
      </w:r>
      <w:r w:rsidRPr="00065860">
        <w:rPr>
          <w:color w:val="FF0000"/>
          <w:u w:val="single"/>
        </w:rPr>
        <w:t xml:space="preserve"> </w:t>
      </w:r>
      <w:r w:rsidRPr="00F90315">
        <w:rPr>
          <w:u w:val="single"/>
        </w:rPr>
        <w:t>oświadczenia w formie pisemnej.</w:t>
      </w:r>
    </w:p>
    <w:p w:rsidR="00F14637" w:rsidRPr="009E2646" w:rsidRDefault="00F14637" w:rsidP="00F14637">
      <w:pPr>
        <w:tabs>
          <w:tab w:val="left" w:pos="-180"/>
        </w:tabs>
        <w:jc w:val="both"/>
        <w:rPr>
          <w:u w:val="single"/>
        </w:rPr>
      </w:pPr>
    </w:p>
    <w:p w:rsidR="00F14637" w:rsidRDefault="00F14637" w:rsidP="00F14637">
      <w:pPr>
        <w:rPr>
          <w:b/>
        </w:rPr>
      </w:pPr>
      <w:r w:rsidRPr="00F90315">
        <w:rPr>
          <w:b/>
        </w:rPr>
        <w:t>Przyjmuję do wiadomości że:</w:t>
      </w:r>
    </w:p>
    <w:p w:rsidR="00F14637" w:rsidRPr="00F90315" w:rsidRDefault="00F14637" w:rsidP="00F14637">
      <w:pPr>
        <w:rPr>
          <w:b/>
        </w:rPr>
      </w:pPr>
    </w:p>
    <w:p w:rsidR="00F14637" w:rsidRPr="00F90315" w:rsidRDefault="00F14637" w:rsidP="00F14637">
      <w:pPr>
        <w:pStyle w:val="Akapitzlist"/>
        <w:numPr>
          <w:ilvl w:val="0"/>
          <w:numId w:val="1"/>
        </w:numPr>
        <w:jc w:val="both"/>
      </w:pPr>
      <w:r w:rsidRPr="00F90315">
        <w:t xml:space="preserve">Przedszkole (w godzinach pracy tj. od </w:t>
      </w:r>
      <w:r w:rsidR="006301D1">
        <w:t>6</w:t>
      </w:r>
      <w:r w:rsidR="00B537A9">
        <w:t xml:space="preserve">:00 </w:t>
      </w:r>
      <w:r w:rsidRPr="00F90315">
        <w:t xml:space="preserve"> do </w:t>
      </w:r>
      <w:r w:rsidR="00B537A9">
        <w:t>17:00</w:t>
      </w:r>
      <w:r w:rsidR="006301D1">
        <w:t>)</w:t>
      </w:r>
      <w:bookmarkStart w:id="0" w:name="_GoBack"/>
      <w:bookmarkEnd w:id="0"/>
      <w:r w:rsidRPr="00F90315">
        <w:t xml:space="preserve"> zapewnia Wychowankowi:</w:t>
      </w:r>
    </w:p>
    <w:p w:rsidR="00F14637" w:rsidRPr="00F90315" w:rsidRDefault="00F14637" w:rsidP="00F14637">
      <w:pPr>
        <w:pStyle w:val="Akapitzlist"/>
        <w:numPr>
          <w:ilvl w:val="1"/>
          <w:numId w:val="1"/>
        </w:numPr>
        <w:jc w:val="both"/>
      </w:pPr>
      <w:r w:rsidRPr="00F90315">
        <w:t>fachową opiekę dydaktyczno-wychowawczą,</w:t>
      </w:r>
    </w:p>
    <w:p w:rsidR="00F14637" w:rsidRPr="00F90315" w:rsidRDefault="00F14637" w:rsidP="00F14637">
      <w:pPr>
        <w:pStyle w:val="Akapitzlist"/>
        <w:numPr>
          <w:ilvl w:val="1"/>
          <w:numId w:val="1"/>
        </w:numPr>
        <w:jc w:val="both"/>
      </w:pPr>
      <w:r w:rsidRPr="00F90315">
        <w:t>bezpłatne realizowanie podstawy programowej, zgodnie z rozporządzeniem Ministra Edukacji   Narodowej z dnia</w:t>
      </w:r>
      <w:r>
        <w:t xml:space="preserve"> 14  lutego 2017 r. </w:t>
      </w:r>
      <w:r w:rsidRPr="00B2455F">
        <w:t>w sprawie podstawy programowej</w:t>
      </w:r>
      <w:r>
        <w:t xml:space="preserve"> </w:t>
      </w:r>
      <w:r w:rsidRPr="00B2455F">
        <w:t>wychowania przedszkolnego oraz podstawy programowej kształcenia</w:t>
      </w:r>
      <w:r>
        <w:t xml:space="preserve"> ogólnego dla szkoły podstawowej, w tym dla uczniów </w:t>
      </w:r>
      <w:r>
        <w:br/>
        <w:t>z 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356),</w:t>
      </w:r>
    </w:p>
    <w:p w:rsidR="00F14637" w:rsidRPr="00F90315" w:rsidRDefault="00F14637" w:rsidP="00F14637">
      <w:pPr>
        <w:pStyle w:val="Akapitzlist"/>
        <w:numPr>
          <w:ilvl w:val="1"/>
          <w:numId w:val="1"/>
        </w:numPr>
        <w:jc w:val="both"/>
      </w:pPr>
      <w:r>
        <w:t>bezpieczeństwo</w:t>
      </w:r>
      <w:r w:rsidRPr="00F90315">
        <w:t xml:space="preserve"> w czasie przebywania dziecka w Przedszkolu.</w:t>
      </w:r>
    </w:p>
    <w:p w:rsidR="00F14637" w:rsidRDefault="00F14637" w:rsidP="00F14637">
      <w:pPr>
        <w:pStyle w:val="Akapitzlist"/>
        <w:numPr>
          <w:ilvl w:val="0"/>
          <w:numId w:val="1"/>
        </w:numPr>
        <w:jc w:val="both"/>
      </w:pPr>
      <w:r w:rsidRPr="00F90315">
        <w:t>Przedszkole zapewnia bezpłatne nauczanie, wychowanie i opiekę w wymiarze 5 godzin dziennie (pięć dni w tygodniu od poniedziałku do piątku), w godzinach od 8</w:t>
      </w:r>
      <w:r w:rsidRPr="00F90315">
        <w:rPr>
          <w:vertAlign w:val="superscript"/>
        </w:rPr>
        <w:t>oo</w:t>
      </w:r>
      <w:r w:rsidRPr="00F90315">
        <w:t xml:space="preserve"> do godz. 13</w:t>
      </w:r>
      <w:r w:rsidRPr="00F90315">
        <w:rPr>
          <w:vertAlign w:val="superscript"/>
        </w:rPr>
        <w:t>oo</w:t>
      </w:r>
      <w:r w:rsidRPr="00F90315">
        <w:t>,</w:t>
      </w:r>
      <w:r w:rsidRPr="00F90315">
        <w:rPr>
          <w:vertAlign w:val="superscript"/>
        </w:rPr>
        <w:t xml:space="preserve"> </w:t>
      </w:r>
      <w:r w:rsidRPr="00F90315">
        <w:t>podczas</w:t>
      </w:r>
      <w:r w:rsidRPr="00F90315">
        <w:rPr>
          <w:vertAlign w:val="superscript"/>
        </w:rPr>
        <w:t xml:space="preserve"> </w:t>
      </w:r>
      <w:r w:rsidRPr="00F90315">
        <w:t>których realizowana jest podstawa programowa wychowania przedszkolnego.</w:t>
      </w:r>
    </w:p>
    <w:p w:rsidR="00F14637" w:rsidRPr="00C134A3" w:rsidRDefault="00F14637" w:rsidP="00F14637">
      <w:pPr>
        <w:pStyle w:val="Akapitzlist"/>
        <w:numPr>
          <w:ilvl w:val="0"/>
          <w:numId w:val="1"/>
        </w:numPr>
        <w:jc w:val="both"/>
      </w:pPr>
      <w:r w:rsidRPr="00C134A3">
        <w:t xml:space="preserve">Przedszkole umożliwia korzystanie z opieki w czasie przekraczającym realizowanie podstawy programowej wychowania przedszkolnego, która obejmuje realizację zajęć dydaktycznych, wychowawczych </w:t>
      </w:r>
      <w:r w:rsidRPr="00C134A3">
        <w:br/>
        <w:t xml:space="preserve">i opiekuńczych przy zapewnieniu opieki pedagogicznej oraz bezpiecznych warunków pobytu, w tym także doskonalące i kształcące umiejętności z zakresu objętego podstawą programową, a w szczególności realizowanie zadań opiekuńczo-wychowawczych wspierających prawidłowy rozwój dziecka  w zakresie: </w:t>
      </w:r>
    </w:p>
    <w:p w:rsidR="00F14637" w:rsidRDefault="00F14637" w:rsidP="00F14637">
      <w:pPr>
        <w:numPr>
          <w:ilvl w:val="1"/>
          <w:numId w:val="1"/>
        </w:numPr>
      </w:pPr>
      <w:r>
        <w:t>adaptacji dzieci w środowisku przedszkolnym,</w:t>
      </w:r>
    </w:p>
    <w:p w:rsidR="00F14637" w:rsidRPr="00F90315" w:rsidRDefault="00F14637" w:rsidP="00F14637">
      <w:pPr>
        <w:numPr>
          <w:ilvl w:val="1"/>
          <w:numId w:val="1"/>
        </w:numPr>
      </w:pPr>
      <w:r w:rsidRPr="00F90315">
        <w:t>rozwijania zdolności twórczych,</w:t>
      </w:r>
    </w:p>
    <w:p w:rsidR="00F14637" w:rsidRPr="00F90315" w:rsidRDefault="00F14637" w:rsidP="00F14637">
      <w:pPr>
        <w:numPr>
          <w:ilvl w:val="1"/>
          <w:numId w:val="1"/>
        </w:numPr>
      </w:pPr>
      <w:r w:rsidRPr="00F90315">
        <w:t>wspierania indywidualnych zainteresowań,</w:t>
      </w:r>
    </w:p>
    <w:p w:rsidR="00F14637" w:rsidRPr="00F90315" w:rsidRDefault="00F14637" w:rsidP="00F14637">
      <w:pPr>
        <w:numPr>
          <w:ilvl w:val="1"/>
          <w:numId w:val="1"/>
        </w:numPr>
      </w:pPr>
      <w:r>
        <w:t>organizowania</w:t>
      </w:r>
      <w:r w:rsidRPr="00F90315">
        <w:t xml:space="preserve"> zajęć sportowych i imprez okolicznościowych, </w:t>
      </w:r>
    </w:p>
    <w:p w:rsidR="00F14637" w:rsidRPr="00F90315" w:rsidRDefault="00F14637" w:rsidP="00F14637">
      <w:pPr>
        <w:numPr>
          <w:ilvl w:val="1"/>
          <w:numId w:val="1"/>
        </w:numPr>
      </w:pPr>
      <w:r>
        <w:t xml:space="preserve">prowadzenia </w:t>
      </w:r>
      <w:r w:rsidRPr="00F90315">
        <w:t>zajęć rekreacyjno-wyciszających,</w:t>
      </w:r>
    </w:p>
    <w:p w:rsidR="00F14637" w:rsidRDefault="00F14637" w:rsidP="00F14637">
      <w:pPr>
        <w:pStyle w:val="Akapitzlist"/>
        <w:numPr>
          <w:ilvl w:val="1"/>
          <w:numId w:val="1"/>
        </w:numPr>
      </w:pPr>
      <w:r>
        <w:t>organizowania</w:t>
      </w:r>
      <w:r w:rsidRPr="00F90315">
        <w:t xml:space="preserve"> gier i zabaw dostosowanych do wieku i możliwości dziecka.</w:t>
      </w:r>
    </w:p>
    <w:p w:rsidR="00F14637" w:rsidRPr="00065860" w:rsidRDefault="00F14637" w:rsidP="00F14637">
      <w:pPr>
        <w:pStyle w:val="Akapitzlist"/>
        <w:numPr>
          <w:ilvl w:val="0"/>
          <w:numId w:val="1"/>
        </w:numPr>
        <w:ind w:left="357" w:hanging="357"/>
        <w:jc w:val="both"/>
        <w:rPr>
          <w:color w:val="FF0000"/>
        </w:rPr>
      </w:pPr>
      <w:r w:rsidRPr="007D5C4C">
        <w:t>Wysokość opłat za korzystanie z wychowania przedszkolnego oraz warunki częściowego lub całkowitego</w:t>
      </w:r>
      <w:r>
        <w:t xml:space="preserve"> zwolnienia z tych opłat określa Uchwała Nr LIX/1278/18 Rady Miasta Bydgoszczy z dnia 25 kwietnia </w:t>
      </w:r>
      <w:r>
        <w:br/>
        <w:t xml:space="preserve">2018 r. w sprawie określenia wysokości opłat za korzystanie z wychowania przedszkolnego w publicznych przedszkolach, dla których organem </w:t>
      </w:r>
      <w:r w:rsidRPr="007D5C4C">
        <w:t>prowadzącym jest Miasto Bydgoszcz oraz określenia warunków częściowego lub całkowitego zwolnienia z tych opłat (</w:t>
      </w:r>
      <w:proofErr w:type="spellStart"/>
      <w:r w:rsidRPr="007D5C4C">
        <w:t>Dz.Urz.Woj.Kuj</w:t>
      </w:r>
      <w:proofErr w:type="spellEnd"/>
      <w:r w:rsidRPr="007D5C4C">
        <w:t>.-Pom. z 2018r. poz.2580).</w:t>
      </w:r>
      <w:r w:rsidRPr="00065860">
        <w:rPr>
          <w:color w:val="FF0000"/>
        </w:rPr>
        <w:t xml:space="preserve"> </w:t>
      </w:r>
    </w:p>
    <w:p w:rsidR="00F14637" w:rsidRPr="007D5C4C" w:rsidRDefault="00F14637" w:rsidP="00F14637">
      <w:pPr>
        <w:pStyle w:val="Akapitzlist"/>
        <w:numPr>
          <w:ilvl w:val="0"/>
          <w:numId w:val="1"/>
        </w:numPr>
        <w:jc w:val="both"/>
      </w:pPr>
      <w:r w:rsidRPr="00F90315">
        <w:t xml:space="preserve">Za korzystanie z wychowania przedszkolnego dzieci objętych wychowaniem przedszkolnym do końca roku szkolnego w roku kalendarzowym, w którym kończą 6 lat, w czasie przekraczającym wymiar zajęć, w którym realizowana jest podstawa programowa wychowania przedszkolnego, pobiera się opłatę w wysokości 1 zł za każdą rozpoczętą godzinę zajęć. Wysokość przedmiotowej opłaty podlega waloryzacji na zasadach określonych w ustawie </w:t>
      </w:r>
      <w:r w:rsidRPr="007D5C4C">
        <w:t xml:space="preserve">z dnia 27 października 2017r. o finansowaniu zadań oświatowych (Dz.U. z 2017r. poz. 2203). </w:t>
      </w:r>
    </w:p>
    <w:p w:rsidR="00F14637" w:rsidRPr="007D5C4C" w:rsidRDefault="00F14637" w:rsidP="00F14637">
      <w:pPr>
        <w:pStyle w:val="Akapitzlist"/>
        <w:numPr>
          <w:ilvl w:val="0"/>
          <w:numId w:val="1"/>
        </w:numPr>
      </w:pPr>
      <w:r w:rsidRPr="007D5C4C">
        <w:t>Zwalnia się całkowicie z opłaty, o której mowa w pkt 5:</w:t>
      </w:r>
    </w:p>
    <w:p w:rsidR="00F14637" w:rsidRPr="00F90315" w:rsidRDefault="00F14637" w:rsidP="00F14637">
      <w:pPr>
        <w:pStyle w:val="Akapitzlist"/>
        <w:numPr>
          <w:ilvl w:val="1"/>
          <w:numId w:val="5"/>
        </w:numPr>
        <w:jc w:val="both"/>
      </w:pPr>
      <w:r>
        <w:lastRenderedPageBreak/>
        <w:t>R</w:t>
      </w:r>
      <w:r w:rsidRPr="00F90315">
        <w:t>odziców</w:t>
      </w:r>
      <w:r>
        <w:t>/Opiekunów prawnych</w:t>
      </w:r>
      <w:r w:rsidRPr="00F90315">
        <w:t xml:space="preserve"> dzieci objętych wczesnym wspomaganiem  rozwoju lub kształceniem specjalnym w przedszkolach, na podstawie orzeczeń lub opinii, o których mowa w art. 127 ust. 10 ustawy z dnia 14 grudnia 2016 r. </w:t>
      </w:r>
      <w:r>
        <w:t>-</w:t>
      </w:r>
      <w:r w:rsidRPr="00F90315">
        <w:t xml:space="preserve"> Prawo oświatowe (Dz. U. z 2017 r. poz. 59 z </w:t>
      </w:r>
      <w:proofErr w:type="spellStart"/>
      <w:r w:rsidRPr="00F90315">
        <w:t>późn</w:t>
      </w:r>
      <w:proofErr w:type="spellEnd"/>
      <w:r w:rsidRPr="00F90315">
        <w:t>. zm.),</w:t>
      </w:r>
    </w:p>
    <w:p w:rsidR="00F14637" w:rsidRPr="00F90315" w:rsidRDefault="00F14637" w:rsidP="00F14637">
      <w:pPr>
        <w:pStyle w:val="Akapitzlist"/>
        <w:numPr>
          <w:ilvl w:val="1"/>
          <w:numId w:val="4"/>
        </w:numPr>
        <w:jc w:val="both"/>
      </w:pPr>
      <w:r>
        <w:t xml:space="preserve">Rodziców/Opiekunów prawnych </w:t>
      </w:r>
      <w:r w:rsidRPr="00F90315">
        <w:t>dzieci wychowujących czworo i więcej dzieci, bez względu na   liczbę dzieci uczęszczających do przedszkol</w:t>
      </w:r>
      <w:r>
        <w:t>a, pozostających na utrzymaniu R</w:t>
      </w:r>
      <w:r w:rsidRPr="00F90315">
        <w:t>odziców</w:t>
      </w:r>
      <w:r>
        <w:t>/Opiekunów prawnych</w:t>
      </w:r>
      <w:r w:rsidRPr="00F90315">
        <w:t xml:space="preserve"> i we wspólnym gospodarstwie domowym, z zastrzeżeniem, że w przypadku dzieci pełnoletnich uwzględnia się tylko dzieci pobierające naukę, jednak nie dłużej niż do 25 roku życia</w:t>
      </w:r>
      <w:r>
        <w:t>.</w:t>
      </w:r>
      <w:r w:rsidRPr="00F90315">
        <w:t xml:space="preserve"> </w:t>
      </w:r>
    </w:p>
    <w:p w:rsidR="00F14637" w:rsidRPr="00A47089" w:rsidRDefault="00F14637" w:rsidP="00F14637">
      <w:pPr>
        <w:pStyle w:val="Akapitzlist"/>
        <w:numPr>
          <w:ilvl w:val="0"/>
          <w:numId w:val="1"/>
        </w:numPr>
        <w:jc w:val="both"/>
      </w:pPr>
      <w:r w:rsidRPr="00F90315">
        <w:t xml:space="preserve">Zwalnia się </w:t>
      </w:r>
      <w:r>
        <w:t xml:space="preserve">w </w:t>
      </w:r>
      <w:r w:rsidRPr="00F90315">
        <w:t xml:space="preserve">wysokości 50 %  </w:t>
      </w:r>
      <w:r>
        <w:t xml:space="preserve">z </w:t>
      </w:r>
      <w:r w:rsidRPr="00F90315">
        <w:t xml:space="preserve">opłaty określonej w </w:t>
      </w:r>
      <w:r>
        <w:t>pkt 5 R</w:t>
      </w:r>
      <w:r w:rsidRPr="00F90315">
        <w:t>odziców</w:t>
      </w:r>
      <w:r>
        <w:t>/Opiekunów prawnych</w:t>
      </w:r>
      <w:r w:rsidRPr="00F90315">
        <w:t xml:space="preserve"> wychowujących troje dzieci, bez względu na liczbę dzieci uczęszczających do przedszkola pozos</w:t>
      </w:r>
      <w:r>
        <w:t xml:space="preserve">tających na utrzymaniu rodziców i we wspólnym gospodarstwie domowym, z zastrzeżeniem że </w:t>
      </w:r>
      <w:r w:rsidRPr="00550D2B">
        <w:t xml:space="preserve">w   przypadku  dzieci  pełnoletnich uwzględnia się tylko dzieci pobierające naukę, </w:t>
      </w:r>
      <w:r>
        <w:t xml:space="preserve">jednak </w:t>
      </w:r>
      <w:r w:rsidRPr="00550D2B">
        <w:t>nie dłużej niż do 25 roku życia.</w:t>
      </w:r>
    </w:p>
    <w:p w:rsidR="00F14637" w:rsidRPr="00F90315" w:rsidRDefault="00F14637" w:rsidP="00F14637">
      <w:pPr>
        <w:pStyle w:val="Akapitzlist"/>
        <w:numPr>
          <w:ilvl w:val="0"/>
          <w:numId w:val="1"/>
        </w:numPr>
        <w:jc w:val="both"/>
      </w:pPr>
      <w:r>
        <w:t>Zwolnień, o których mowa w pkt  6 i 7</w:t>
      </w:r>
      <w:r w:rsidRPr="00F90315">
        <w:t xml:space="preserve"> udziela Dyrektor Przedszkola. Zwolnienia z opłat</w:t>
      </w:r>
      <w:r>
        <w:t>, o których mowa w pkt 6 lit. b i w pkt 7</w:t>
      </w:r>
      <w:r w:rsidRPr="00F90315">
        <w:t xml:space="preserve"> dotyczą wyłącznie osób zamieszkały</w:t>
      </w:r>
      <w:r>
        <w:t xml:space="preserve">ch na terenie </w:t>
      </w:r>
      <w:r w:rsidRPr="00F90315">
        <w:t xml:space="preserve">Bydgoszczy. </w:t>
      </w:r>
    </w:p>
    <w:p w:rsidR="00F14637" w:rsidRPr="00F90315" w:rsidRDefault="00F14637" w:rsidP="00F14637">
      <w:pPr>
        <w:pStyle w:val="Akapitzlist"/>
        <w:numPr>
          <w:ilvl w:val="0"/>
          <w:numId w:val="1"/>
        </w:numPr>
        <w:jc w:val="both"/>
      </w:pPr>
      <w:r w:rsidRPr="00F90315">
        <w:t xml:space="preserve">Przedszkole zapewnia Wychowankom odpłatne korzystanie z wyżywienia. Opłata za korzystanie </w:t>
      </w:r>
      <w:r w:rsidRPr="00F90315">
        <w:br/>
        <w:t xml:space="preserve">z wychowania przedszkolnego w czasie przekraczającym wymiar zajęć, w którym realizowana jest podstawa programowa wychowania przedszkolnego, nie obejmuje opłat za korzystanie z wyżywienia. </w:t>
      </w:r>
    </w:p>
    <w:p w:rsidR="00F14637" w:rsidRPr="00F90315" w:rsidRDefault="00F14637" w:rsidP="00F14637">
      <w:pPr>
        <w:pStyle w:val="Akapitzlist"/>
        <w:numPr>
          <w:ilvl w:val="0"/>
          <w:numId w:val="1"/>
        </w:numPr>
        <w:jc w:val="both"/>
      </w:pPr>
      <w:r w:rsidRPr="00F90315">
        <w:t xml:space="preserve">Opłata </w:t>
      </w:r>
      <w:r>
        <w:t>za korzystanie z wyżywienia</w:t>
      </w:r>
      <w:r w:rsidRPr="00F90315">
        <w:t xml:space="preserve"> </w:t>
      </w:r>
      <w:r>
        <w:t>ustalana jest</w:t>
      </w:r>
      <w:r w:rsidRPr="00F90315">
        <w:t xml:space="preserve"> przez Dyrektora Przedszkola w porozumieniu z organem prowadzącym Przedszkole</w:t>
      </w:r>
      <w:r>
        <w:t xml:space="preserve">. Dzienna stawka żywieniowa wynosi </w:t>
      </w:r>
      <w:r w:rsidR="00B537A9">
        <w:t xml:space="preserve">6,60 zł . </w:t>
      </w:r>
      <w:r w:rsidRPr="00F90315">
        <w:t>Stawka żywieniowa obejmuje jedynie koszty surowców użytych do przygotowania p</w:t>
      </w:r>
      <w:r>
        <w:t>osiłków i może ulec zmianie</w:t>
      </w:r>
      <w:r w:rsidRPr="00F90315">
        <w:t>.</w:t>
      </w:r>
    </w:p>
    <w:p w:rsidR="00F14637" w:rsidRPr="00C12E49" w:rsidRDefault="00F14637" w:rsidP="00F14637">
      <w:pPr>
        <w:pStyle w:val="Akapitzlist"/>
        <w:numPr>
          <w:ilvl w:val="0"/>
          <w:numId w:val="1"/>
        </w:numPr>
        <w:jc w:val="both"/>
      </w:pPr>
      <w:r w:rsidRPr="00C12E49">
        <w:rPr>
          <w:color w:val="000000"/>
        </w:rPr>
        <w:t>Nie pobiera się opłat, o których mowa w pkt</w:t>
      </w:r>
      <w:r>
        <w:rPr>
          <w:color w:val="000000"/>
        </w:rPr>
        <w:t xml:space="preserve"> 5</w:t>
      </w:r>
      <w:r w:rsidRPr="00C12E49">
        <w:rPr>
          <w:color w:val="000000"/>
        </w:rPr>
        <w:t xml:space="preserve">  i </w:t>
      </w:r>
      <w:r>
        <w:rPr>
          <w:color w:val="000000"/>
        </w:rPr>
        <w:t>10</w:t>
      </w:r>
      <w:r w:rsidRPr="00C12E49">
        <w:rPr>
          <w:color w:val="000000"/>
        </w:rPr>
        <w:t xml:space="preserve"> w okresie miesięcznej przerwy w działalności przedszkola zatwierdzonej przez organ prowadzący w arkuszu organizacji przedszkola na dany rok szkolny</w:t>
      </w:r>
      <w:r>
        <w:rPr>
          <w:color w:val="000000"/>
        </w:rPr>
        <w:t>.</w:t>
      </w:r>
    </w:p>
    <w:p w:rsidR="00F14637" w:rsidRPr="00F22792" w:rsidRDefault="00F14637" w:rsidP="00F14637">
      <w:pPr>
        <w:numPr>
          <w:ilvl w:val="0"/>
          <w:numId w:val="1"/>
        </w:numPr>
        <w:jc w:val="both"/>
      </w:pPr>
      <w:r w:rsidRPr="00F90315">
        <w:t xml:space="preserve">Opłaty, o których mowa w pkt </w:t>
      </w:r>
      <w:r>
        <w:t>5</w:t>
      </w:r>
      <w:r w:rsidRPr="00F90315">
        <w:t xml:space="preserve"> i </w:t>
      </w:r>
      <w:r>
        <w:t>10 Rodzic/Opiekun prawny uiszcza miesięcznie z góry</w:t>
      </w:r>
      <w:r w:rsidRPr="00F90315">
        <w:t xml:space="preserve"> do 1</w:t>
      </w:r>
      <w:r>
        <w:t>5</w:t>
      </w:r>
      <w:r w:rsidRPr="00F90315">
        <w:t xml:space="preserve"> dnia miesiąca</w:t>
      </w:r>
      <w:r>
        <w:t xml:space="preserve"> za dany miesiąc. </w:t>
      </w:r>
    </w:p>
    <w:p w:rsidR="00F14637" w:rsidRPr="00F90315" w:rsidRDefault="00F14637" w:rsidP="00F14637">
      <w:pPr>
        <w:numPr>
          <w:ilvl w:val="0"/>
          <w:numId w:val="1"/>
        </w:numPr>
        <w:jc w:val="both"/>
      </w:pPr>
      <w:r>
        <w:t>W Przedszkolu najpóźniej do 10</w:t>
      </w:r>
      <w:r w:rsidRPr="00F90315">
        <w:t xml:space="preserve"> dnia każdego miesiąca Rodzic/Opiekun prawny może uzyskać informację </w:t>
      </w:r>
      <w:r>
        <w:br/>
        <w:t xml:space="preserve">o wysokości należnych opłat. </w:t>
      </w:r>
      <w:r w:rsidRPr="00F90315">
        <w:t xml:space="preserve"> </w:t>
      </w:r>
    </w:p>
    <w:p w:rsidR="00F14637" w:rsidRDefault="00F14637" w:rsidP="00F14637">
      <w:pPr>
        <w:numPr>
          <w:ilvl w:val="0"/>
          <w:numId w:val="1"/>
        </w:numPr>
        <w:jc w:val="both"/>
      </w:pPr>
      <w:r w:rsidRPr="00F90315">
        <w:t xml:space="preserve">Płatności należy dokonywać na konto bankowe o nr </w:t>
      </w:r>
      <w:r w:rsidR="00102DE3">
        <w:t>89 1240 6452 1111 0010 7499 4099</w:t>
      </w:r>
    </w:p>
    <w:p w:rsidR="00F14637" w:rsidRPr="00FB7945" w:rsidRDefault="00F14637" w:rsidP="00F14637">
      <w:pPr>
        <w:numPr>
          <w:ilvl w:val="0"/>
          <w:numId w:val="1"/>
        </w:numPr>
        <w:jc w:val="both"/>
      </w:pPr>
      <w:r w:rsidRPr="00FB7945">
        <w:t>Nadpłaty wraz z ich oprocentowaniem podlegają zaliczeniu z urzędu na poczet zaległości podatkowych wraz z odsetkami za zwłokę, odsetek za zwłokę od nieuregulowanych w terminie zaliczek na podatek, kosztów upomnienia oraz bieżących zobowiązań podatkowych, a w razie ich braku podlegają zwrotowi z urzędu, chyba że podatnik złoży wniosek o zaliczenie nadpłaty w całości lub w części na poczet przyszłych zobowiązań podatkowych</w:t>
      </w:r>
      <w:r>
        <w:t xml:space="preserve">, zgodnie z art. 76 § 1 ustawy z dnia 29 sierpnia 1997 r. Ordynacja podatkowa (Dz. U. z 2018 r. poz. 800, z </w:t>
      </w:r>
      <w:proofErr w:type="spellStart"/>
      <w:r>
        <w:t>późn</w:t>
      </w:r>
      <w:proofErr w:type="spellEnd"/>
      <w:r>
        <w:t xml:space="preserve">. zm.) </w:t>
      </w:r>
    </w:p>
    <w:p w:rsidR="00F14637" w:rsidRPr="00F90315" w:rsidRDefault="00F14637" w:rsidP="00F14637">
      <w:pPr>
        <w:pStyle w:val="Akapitzlist"/>
        <w:numPr>
          <w:ilvl w:val="0"/>
          <w:numId w:val="1"/>
        </w:numPr>
        <w:jc w:val="both"/>
      </w:pPr>
      <w:r w:rsidRPr="00F90315">
        <w:t xml:space="preserve">Opłaty za korzystanie z wychowania przedszkolnego oraz opłaty za korzystanie z wyżywienia stanowią niepodatkowe należności budżetowe o charakterze publicznoprawnym, o których mowa w </w:t>
      </w:r>
      <w:hyperlink r:id="rId7" w:anchor="/document/17569559?unitId=art(60)pkt(7)&amp;cm=DOCUMENT" w:history="1">
        <w:r w:rsidRPr="00F90315">
          <w:rPr>
            <w:rStyle w:val="Hipercze"/>
          </w:rPr>
          <w:t>art. 60 pkt 7</w:t>
        </w:r>
      </w:hyperlink>
      <w:r w:rsidRPr="00F90315">
        <w:t xml:space="preserve"> ustawy z dnia 27 sierpnia 2009r. o finansach publicznych, których dochodzenie następuje na podstawie przepisów o ustawy  z dnia 17 czerwca 1966 r. postępowaniu egzekucyjnym w administracji</w:t>
      </w:r>
      <w:r>
        <w:t xml:space="preserve"> (Dz. U. z 2017 r. </w:t>
      </w:r>
      <w:r w:rsidRPr="007D5C4C">
        <w:t xml:space="preserve">poz. 1201 z </w:t>
      </w:r>
      <w:proofErr w:type="spellStart"/>
      <w:r w:rsidRPr="007D5C4C">
        <w:t>późn</w:t>
      </w:r>
      <w:proofErr w:type="spellEnd"/>
      <w:r w:rsidRPr="007D5C4C">
        <w:t>. zm.).</w:t>
      </w:r>
    </w:p>
    <w:p w:rsidR="00F14637" w:rsidRPr="00F90315" w:rsidRDefault="00F14637" w:rsidP="00F14637">
      <w:pPr>
        <w:jc w:val="both"/>
        <w:rPr>
          <w:b/>
        </w:rPr>
      </w:pPr>
    </w:p>
    <w:p w:rsidR="00F14637" w:rsidRDefault="00F14637" w:rsidP="00F14637">
      <w:pPr>
        <w:rPr>
          <w:b/>
        </w:rPr>
      </w:pPr>
      <w:r w:rsidRPr="00F90315">
        <w:rPr>
          <w:b/>
        </w:rPr>
        <w:t xml:space="preserve">Wyrażam zgodę na: </w:t>
      </w:r>
    </w:p>
    <w:p w:rsidR="00F14637" w:rsidRPr="00F90315" w:rsidRDefault="00F14637" w:rsidP="00F14637">
      <w:pPr>
        <w:rPr>
          <w:b/>
        </w:rPr>
      </w:pPr>
    </w:p>
    <w:p w:rsidR="00F14637" w:rsidRPr="006B16D3" w:rsidRDefault="00F14637" w:rsidP="00F14637">
      <w:pPr>
        <w:pStyle w:val="Akapitzlist"/>
        <w:numPr>
          <w:ilvl w:val="0"/>
          <w:numId w:val="2"/>
        </w:numPr>
        <w:jc w:val="both"/>
      </w:pPr>
      <w:r w:rsidRPr="006B16D3">
        <w:t>wychodzenie Wychowanka poza teren Przedszkola w związku z organizowanymi przez Przedszkole wycieczkami, spacerami i zajęciami rekreacyjnymi,</w:t>
      </w:r>
    </w:p>
    <w:p w:rsidR="00F14637" w:rsidRDefault="00F14637" w:rsidP="00F14637">
      <w:pPr>
        <w:pStyle w:val="Akapitzlist"/>
        <w:numPr>
          <w:ilvl w:val="0"/>
          <w:numId w:val="2"/>
        </w:numPr>
        <w:jc w:val="both"/>
      </w:pPr>
      <w:r w:rsidRPr="006B16D3">
        <w:t>współuczestnictwo w organizowaniu edukacji Wychowanka w ramach form współpracy</w:t>
      </w:r>
      <w:r w:rsidRPr="006B16D3">
        <w:br/>
        <w:t xml:space="preserve"> i  współdziałania z Przedszkolem,</w:t>
      </w:r>
    </w:p>
    <w:p w:rsidR="00F14637" w:rsidRPr="007373A5" w:rsidRDefault="00F14637" w:rsidP="00F14637">
      <w:pPr>
        <w:pStyle w:val="Akapitzlist"/>
        <w:ind w:left="360"/>
        <w:jc w:val="both"/>
      </w:pPr>
    </w:p>
    <w:p w:rsidR="00F14637" w:rsidRDefault="00F14637" w:rsidP="00F14637">
      <w:pPr>
        <w:tabs>
          <w:tab w:val="left" w:pos="2520"/>
        </w:tabs>
        <w:jc w:val="both"/>
        <w:rPr>
          <w:b/>
        </w:rPr>
      </w:pPr>
      <w:r w:rsidRPr="00F90315">
        <w:rPr>
          <w:b/>
        </w:rPr>
        <w:t>Oświadczam, że zobowiązuję się do:</w:t>
      </w:r>
    </w:p>
    <w:p w:rsidR="00F14637" w:rsidRPr="00A47089" w:rsidRDefault="00F14637" w:rsidP="00F14637">
      <w:pPr>
        <w:tabs>
          <w:tab w:val="left" w:pos="2520"/>
        </w:tabs>
        <w:jc w:val="both"/>
        <w:rPr>
          <w:b/>
        </w:rPr>
      </w:pPr>
    </w:p>
    <w:p w:rsidR="00F14637" w:rsidRPr="00F90315" w:rsidRDefault="00F14637" w:rsidP="00F14637">
      <w:pPr>
        <w:pStyle w:val="Akapitzlist"/>
        <w:numPr>
          <w:ilvl w:val="1"/>
          <w:numId w:val="3"/>
        </w:numPr>
        <w:jc w:val="both"/>
      </w:pPr>
      <w:r w:rsidRPr="00F90315">
        <w:t xml:space="preserve">odbierania Wychowanka z Przedszkola osobiście lub przez osobę upoważnioną w zadeklarowanym </w:t>
      </w:r>
      <w:r w:rsidRPr="00F90315">
        <w:br/>
        <w:t>czasie korzystania dziecka z usług  Przedszkola, o godzinie zgodnej ze złożonym oświadczeniem,</w:t>
      </w:r>
      <w:r>
        <w:t xml:space="preserve"> </w:t>
      </w:r>
    </w:p>
    <w:p w:rsidR="00F14637" w:rsidRPr="00F90315" w:rsidRDefault="00F14637" w:rsidP="00F14637">
      <w:pPr>
        <w:pStyle w:val="Akapitzlist"/>
        <w:numPr>
          <w:ilvl w:val="1"/>
          <w:numId w:val="3"/>
        </w:numPr>
        <w:jc w:val="both"/>
      </w:pPr>
      <w:r>
        <w:t>systematycznego używania karty magnetycznej celem ewidencji godziny przyprowadzenia Wychowanka do Przedszkola oraz godziny jego odbioru z Przedszkola,</w:t>
      </w:r>
    </w:p>
    <w:p w:rsidR="00F14637" w:rsidRPr="00F90315" w:rsidRDefault="00F14637" w:rsidP="00F14637">
      <w:pPr>
        <w:numPr>
          <w:ilvl w:val="1"/>
          <w:numId w:val="3"/>
        </w:numPr>
        <w:jc w:val="both"/>
      </w:pPr>
      <w:r w:rsidRPr="00F90315">
        <w:t>przestrzegania  obowiązującej  w  Przedszkolu  organizacji  pracy, zasad bezpieczeństwa i higieny oraz stosowania się do ogłaszanych przez Dyrektora Przedszkola komunikatów,</w:t>
      </w:r>
    </w:p>
    <w:p w:rsidR="00F14637" w:rsidRPr="00F90315" w:rsidRDefault="00F14637" w:rsidP="00F14637">
      <w:pPr>
        <w:numPr>
          <w:ilvl w:val="1"/>
          <w:numId w:val="3"/>
        </w:numPr>
        <w:jc w:val="both"/>
      </w:pPr>
      <w:r w:rsidRPr="00F90315">
        <w:t>przestrzegania postanowień Statutu oraz Regulaminu Przedszkola, których odpisy dostępne są w siedzibie Przedszkola i złożenia oświadczenia o zapoznaniu się z tymi dokumentami,</w:t>
      </w:r>
    </w:p>
    <w:p w:rsidR="00F14637" w:rsidRPr="00F90315" w:rsidRDefault="00F14637" w:rsidP="00F14637">
      <w:pPr>
        <w:numPr>
          <w:ilvl w:val="1"/>
          <w:numId w:val="3"/>
        </w:numPr>
        <w:jc w:val="both"/>
      </w:pPr>
      <w:r w:rsidRPr="00F90315">
        <w:t>przyprowadzania zdrowego Wychowanka do Przedszkola,</w:t>
      </w:r>
    </w:p>
    <w:p w:rsidR="00F14637" w:rsidRPr="00F90315" w:rsidRDefault="00F14637" w:rsidP="00F14637">
      <w:pPr>
        <w:numPr>
          <w:ilvl w:val="1"/>
          <w:numId w:val="3"/>
        </w:numPr>
        <w:jc w:val="both"/>
      </w:pPr>
      <w:r w:rsidRPr="00F90315">
        <w:t>bezzwłocznego poinformowania Przedszkola o każdym przypadku zaistnienia zmian w opiece prawnej nad Wychowankiem (w zakresie ograniczenia lub pozbawienia władzy rodzicielskiej),</w:t>
      </w:r>
    </w:p>
    <w:p w:rsidR="00F14637" w:rsidRDefault="00F14637" w:rsidP="00F14637">
      <w:pPr>
        <w:numPr>
          <w:ilvl w:val="1"/>
          <w:numId w:val="3"/>
        </w:numPr>
        <w:jc w:val="both"/>
      </w:pPr>
      <w:r w:rsidRPr="00F90315">
        <w:t>terminowego uiszczania opłat za k</w:t>
      </w:r>
      <w:r>
        <w:t>orzystanie z usług Przedszkola,</w:t>
      </w:r>
    </w:p>
    <w:p w:rsidR="00F14637" w:rsidRPr="007D5C4C" w:rsidRDefault="00F14637" w:rsidP="00F14637">
      <w:pPr>
        <w:numPr>
          <w:ilvl w:val="1"/>
          <w:numId w:val="3"/>
        </w:numPr>
        <w:jc w:val="both"/>
      </w:pPr>
      <w:r w:rsidRPr="00F90315">
        <w:lastRenderedPageBreak/>
        <w:t>bezzwłocznego</w:t>
      </w:r>
      <w:r>
        <w:t xml:space="preserve"> zawiadomienia Przedszkola o zmianie wszelkich danych osobowych podanych </w:t>
      </w:r>
      <w:r>
        <w:br/>
      </w:r>
      <w:r w:rsidRPr="007D5C4C">
        <w:t>w niniejszej Deklaracji.</w:t>
      </w:r>
    </w:p>
    <w:p w:rsidR="00F14637" w:rsidRPr="007D5C4C" w:rsidRDefault="00F14637" w:rsidP="00F14637">
      <w:pPr>
        <w:ind w:left="360"/>
        <w:jc w:val="both"/>
      </w:pPr>
    </w:p>
    <w:p w:rsidR="00F14637" w:rsidRPr="007D5C4C" w:rsidRDefault="00F14637" w:rsidP="00F14637">
      <w:pPr>
        <w:ind w:left="720"/>
        <w:jc w:val="both"/>
      </w:pPr>
    </w:p>
    <w:p w:rsidR="00F14637" w:rsidRDefault="00F14637" w:rsidP="00F14637">
      <w:pPr>
        <w:jc w:val="both"/>
      </w:pPr>
      <w:r w:rsidRPr="00F90315">
        <w:t>………………………………</w:t>
      </w:r>
      <w:r>
        <w:t>……….</w:t>
      </w:r>
    </w:p>
    <w:p w:rsidR="00F14637" w:rsidRDefault="00F14637" w:rsidP="00F14637">
      <w:pPr>
        <w:jc w:val="both"/>
      </w:pPr>
      <w:r>
        <w:t xml:space="preserve">                    </w:t>
      </w:r>
    </w:p>
    <w:p w:rsidR="00F14637" w:rsidRDefault="00F14637" w:rsidP="00F14637">
      <w:pPr>
        <w:jc w:val="both"/>
        <w:rPr>
          <w:b/>
        </w:rPr>
      </w:pPr>
      <w:r>
        <w:t xml:space="preserve"> </w:t>
      </w:r>
      <w:r w:rsidRPr="00F90315">
        <w:t>………………….……………………</w:t>
      </w:r>
      <w:r w:rsidRPr="00F90315">
        <w:rPr>
          <w:b/>
        </w:rPr>
        <w:t xml:space="preserve">         </w:t>
      </w:r>
    </w:p>
    <w:p w:rsidR="00F14637" w:rsidRPr="00FB7945" w:rsidRDefault="00F14637" w:rsidP="00F14637">
      <w:pPr>
        <w:jc w:val="both"/>
        <w:rPr>
          <w:b/>
        </w:rPr>
      </w:pPr>
      <w:r>
        <w:t>(czytelne</w:t>
      </w:r>
      <w:r w:rsidRPr="00F90315">
        <w:t xml:space="preserve"> podpis</w:t>
      </w:r>
      <w:r>
        <w:t>y</w:t>
      </w:r>
      <w:r w:rsidRPr="00F90315">
        <w:t xml:space="preserve"> Rodziców/Opiekunów prawnych Wychowanka)</w:t>
      </w:r>
    </w:p>
    <w:p w:rsidR="0095241A" w:rsidRPr="00232E95" w:rsidRDefault="0095241A" w:rsidP="00975606">
      <w:pPr>
        <w:pStyle w:val="Tytu"/>
        <w:spacing w:line="240" w:lineRule="auto"/>
        <w:rPr>
          <w:szCs w:val="24"/>
        </w:rPr>
      </w:pPr>
      <w:r w:rsidRPr="00232E95">
        <w:rPr>
          <w:szCs w:val="24"/>
        </w:rPr>
        <w:t xml:space="preserve">                                                                                                                          </w:t>
      </w:r>
    </w:p>
    <w:sectPr w:rsidR="0095241A" w:rsidRPr="00232E95" w:rsidSect="00F30BDA">
      <w:headerReference w:type="default" r:id="rId8"/>
      <w:footerReference w:type="default" r:id="rId9"/>
      <w:pgSz w:w="11906" w:h="16838"/>
      <w:pgMar w:top="1928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32" w:rsidRDefault="00A14932" w:rsidP="00DB2603">
      <w:r>
        <w:separator/>
      </w:r>
    </w:p>
  </w:endnote>
  <w:endnote w:type="continuationSeparator" w:id="0">
    <w:p w:rsidR="00A14932" w:rsidRDefault="00A14932" w:rsidP="00D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7B8" w:rsidRDefault="007C27B8" w:rsidP="00CB11F5">
    <w:pPr>
      <w:pStyle w:val="Stopka"/>
      <w:jc w:val="center"/>
      <w:rPr>
        <w:b/>
      </w:rPr>
    </w:pPr>
    <w:r>
      <w:rPr>
        <w:b/>
      </w:rPr>
      <w:t>„</w:t>
    </w:r>
    <w:r w:rsidR="009606FC">
      <w:rPr>
        <w:b/>
      </w:rPr>
      <w:t>AKADEMIA PRZEDSZKOLAKA III</w:t>
    </w:r>
    <w:r>
      <w:rPr>
        <w:b/>
      </w:rPr>
      <w:t>”</w:t>
    </w:r>
  </w:p>
  <w:p w:rsidR="007C27B8" w:rsidRPr="00F30BDA" w:rsidRDefault="007C27B8" w:rsidP="00F30BDA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32" w:rsidRDefault="00A14932" w:rsidP="00DB2603">
      <w:r>
        <w:separator/>
      </w:r>
    </w:p>
  </w:footnote>
  <w:footnote w:type="continuationSeparator" w:id="0">
    <w:p w:rsidR="00A14932" w:rsidRDefault="00A14932" w:rsidP="00DB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7B8" w:rsidRDefault="007C27B8" w:rsidP="0006638D">
    <w:pPr>
      <w:pStyle w:val="Nagwek"/>
      <w:tabs>
        <w:tab w:val="clear" w:pos="4536"/>
        <w:tab w:val="clear" w:pos="9072"/>
        <w:tab w:val="left" w:pos="2775"/>
      </w:tabs>
    </w:pPr>
    <w:r w:rsidRPr="0006638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204470</wp:posOffset>
          </wp:positionH>
          <wp:positionV relativeFrom="paragraph">
            <wp:posOffset>-88265</wp:posOffset>
          </wp:positionV>
          <wp:extent cx="5619750" cy="771525"/>
          <wp:effectExtent l="1905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17395"/>
    <w:multiLevelType w:val="hybridMultilevel"/>
    <w:tmpl w:val="11C64E08"/>
    <w:lvl w:ilvl="0" w:tplc="13168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  <w:lvl w:ilvl="1" w:tplc="E93AF4A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CC6367"/>
    <w:multiLevelType w:val="hybridMultilevel"/>
    <w:tmpl w:val="4FF865DE"/>
    <w:lvl w:ilvl="0" w:tplc="9382855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DE74CAA6">
      <w:start w:val="1"/>
      <w:numFmt w:val="lowerLetter"/>
      <w:lvlText w:val="%2."/>
      <w:lvlJc w:val="left"/>
      <w:pPr>
        <w:ind w:left="785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D31906"/>
    <w:multiLevelType w:val="hybridMultilevel"/>
    <w:tmpl w:val="2B3ACD1E"/>
    <w:lvl w:ilvl="0" w:tplc="A52645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A666C0A">
      <w:start w:val="1"/>
      <w:numFmt w:val="lowerLetter"/>
      <w:lvlText w:val="%2."/>
      <w:lvlJc w:val="left"/>
      <w:pPr>
        <w:ind w:left="785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941263"/>
    <w:multiLevelType w:val="hybridMultilevel"/>
    <w:tmpl w:val="0268ADCE"/>
    <w:lvl w:ilvl="0" w:tplc="6D48DF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603"/>
    <w:rsid w:val="0006638D"/>
    <w:rsid w:val="000B492A"/>
    <w:rsid w:val="00102DE3"/>
    <w:rsid w:val="00205E9D"/>
    <w:rsid w:val="00232E95"/>
    <w:rsid w:val="00253B56"/>
    <w:rsid w:val="00345A87"/>
    <w:rsid w:val="00395250"/>
    <w:rsid w:val="003C3494"/>
    <w:rsid w:val="00490AC2"/>
    <w:rsid w:val="004E6BFB"/>
    <w:rsid w:val="004E6FF5"/>
    <w:rsid w:val="005B0254"/>
    <w:rsid w:val="005E5B3A"/>
    <w:rsid w:val="006301D1"/>
    <w:rsid w:val="00666B07"/>
    <w:rsid w:val="006C57C3"/>
    <w:rsid w:val="00713A0D"/>
    <w:rsid w:val="00750B2C"/>
    <w:rsid w:val="007C27B8"/>
    <w:rsid w:val="00895CDA"/>
    <w:rsid w:val="0095241A"/>
    <w:rsid w:val="009606FC"/>
    <w:rsid w:val="00961AB8"/>
    <w:rsid w:val="00975606"/>
    <w:rsid w:val="00984749"/>
    <w:rsid w:val="009A10EC"/>
    <w:rsid w:val="00A14932"/>
    <w:rsid w:val="00AA60D3"/>
    <w:rsid w:val="00B537A9"/>
    <w:rsid w:val="00B67E8B"/>
    <w:rsid w:val="00BB53B0"/>
    <w:rsid w:val="00C503A3"/>
    <w:rsid w:val="00C90293"/>
    <w:rsid w:val="00CB11F5"/>
    <w:rsid w:val="00CE07C7"/>
    <w:rsid w:val="00CE08B6"/>
    <w:rsid w:val="00D54D88"/>
    <w:rsid w:val="00DB2603"/>
    <w:rsid w:val="00DE7718"/>
    <w:rsid w:val="00E75F4D"/>
    <w:rsid w:val="00E76099"/>
    <w:rsid w:val="00F14637"/>
    <w:rsid w:val="00F16833"/>
    <w:rsid w:val="00F30BDA"/>
    <w:rsid w:val="00F34359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CF4AD-7C81-49CA-88C6-D77EA3D6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2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41A"/>
    <w:pPr>
      <w:keepNext/>
      <w:tabs>
        <w:tab w:val="left" w:pos="2409"/>
        <w:tab w:val="left" w:pos="5386"/>
        <w:tab w:val="left" w:pos="7158"/>
      </w:tabs>
      <w:spacing w:line="240" w:lineRule="atLeast"/>
      <w:ind w:left="510" w:hanging="170"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95241A"/>
    <w:pPr>
      <w:keepNext/>
      <w:tabs>
        <w:tab w:val="left" w:pos="567"/>
        <w:tab w:val="left" w:pos="6096"/>
      </w:tabs>
      <w:autoSpaceDE w:val="0"/>
      <w:autoSpaceDN w:val="0"/>
      <w:spacing w:line="360" w:lineRule="exact"/>
      <w:outlineLvl w:val="1"/>
    </w:pPr>
    <w:rPr>
      <w:rFonts w:ascii="Garamond" w:hAnsi="Garamond"/>
      <w:b/>
      <w:sz w:val="32"/>
    </w:rPr>
  </w:style>
  <w:style w:type="paragraph" w:styleId="Nagwek3">
    <w:name w:val="heading 3"/>
    <w:basedOn w:val="Normalny"/>
    <w:next w:val="Normalny"/>
    <w:link w:val="Nagwek3Znak"/>
    <w:qFormat/>
    <w:rsid w:val="0095241A"/>
    <w:pPr>
      <w:keepNext/>
      <w:spacing w:before="240" w:after="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DB2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6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DB26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2603"/>
  </w:style>
  <w:style w:type="paragraph" w:styleId="Stopka">
    <w:name w:val="footer"/>
    <w:basedOn w:val="Normalny"/>
    <w:link w:val="StopkaZnak"/>
    <w:uiPriority w:val="99"/>
    <w:unhideWhenUsed/>
    <w:rsid w:val="00DB26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2603"/>
  </w:style>
  <w:style w:type="table" w:styleId="Tabela-Siatka">
    <w:name w:val="Table Grid"/>
    <w:basedOn w:val="Standardowy"/>
    <w:uiPriority w:val="59"/>
    <w:rsid w:val="00F3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54D8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54D88"/>
    <w:pPr>
      <w:tabs>
        <w:tab w:val="left" w:pos="900"/>
      </w:tabs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54D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524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41A"/>
  </w:style>
  <w:style w:type="paragraph" w:styleId="Tekstpodstawowywcity3">
    <w:name w:val="Body Text Indent 3"/>
    <w:basedOn w:val="Normalny"/>
    <w:link w:val="Tekstpodstawowywcity3Znak"/>
    <w:unhideWhenUsed/>
    <w:rsid w:val="009524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5241A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241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5241A"/>
    <w:rPr>
      <w:rFonts w:ascii="Garamond" w:eastAsia="Times New Roman" w:hAnsi="Garamond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241A"/>
    <w:pPr>
      <w:ind w:left="426" w:hanging="426"/>
    </w:pPr>
    <w:rPr>
      <w:b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241A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Lista2">
    <w:name w:val="List 2"/>
    <w:basedOn w:val="Normalny"/>
    <w:rsid w:val="0095241A"/>
    <w:pPr>
      <w:ind w:left="566" w:hanging="283"/>
    </w:pPr>
  </w:style>
  <w:style w:type="paragraph" w:styleId="Tytu">
    <w:name w:val="Title"/>
    <w:basedOn w:val="Normalny"/>
    <w:link w:val="TytuZnak"/>
    <w:qFormat/>
    <w:rsid w:val="0095241A"/>
    <w:pPr>
      <w:tabs>
        <w:tab w:val="left" w:pos="2409"/>
        <w:tab w:val="left" w:pos="5386"/>
        <w:tab w:val="left" w:pos="7158"/>
      </w:tabs>
      <w:spacing w:line="240" w:lineRule="atLeast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9524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42" w:hanging="142"/>
      <w:jc w:val="both"/>
    </w:pPr>
    <w:rPr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241A"/>
    <w:rPr>
      <w:rFonts w:ascii="Times New Roman" w:eastAsia="Times New Roman" w:hAnsi="Times New Roman" w:cs="Times New Roman"/>
      <w:sz w:val="18"/>
      <w:szCs w:val="20"/>
      <w:lang w:eastAsia="pl-PL"/>
    </w:rPr>
  </w:style>
  <w:style w:type="character" w:styleId="Numerstrony">
    <w:name w:val="page number"/>
    <w:basedOn w:val="Domylnaczcionkaakapitu"/>
    <w:rsid w:val="0095241A"/>
  </w:style>
  <w:style w:type="paragraph" w:styleId="Tekstpodstawowy3">
    <w:name w:val="Body Text 3"/>
    <w:basedOn w:val="Normalny"/>
    <w:link w:val="Tekstpodstawowy3Znak"/>
    <w:rsid w:val="0095241A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5241A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5241A"/>
    <w:pPr>
      <w:tabs>
        <w:tab w:val="left" w:pos="2409"/>
        <w:tab w:val="left" w:pos="5386"/>
        <w:tab w:val="left" w:pos="7158"/>
      </w:tabs>
      <w:spacing w:line="240" w:lineRule="atLeast"/>
      <w:ind w:left="170" w:right="-143" w:hanging="170"/>
      <w:jc w:val="both"/>
    </w:pPr>
  </w:style>
  <w:style w:type="paragraph" w:customStyle="1" w:styleId="WW-Tekstpodstawowy3">
    <w:name w:val="WW-Tekst podstawowy 3"/>
    <w:basedOn w:val="Normalny"/>
    <w:rsid w:val="0095241A"/>
    <w:pPr>
      <w:suppressAutoHyphens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95241A"/>
    <w:pPr>
      <w:suppressAutoHyphens/>
      <w:ind w:left="284" w:hanging="142"/>
      <w:jc w:val="both"/>
    </w:pPr>
    <w:rPr>
      <w:sz w:val="22"/>
    </w:rPr>
  </w:style>
  <w:style w:type="character" w:styleId="Uwydatnienie">
    <w:name w:val="Emphasis"/>
    <w:basedOn w:val="Domylnaczcionkaakapitu"/>
    <w:qFormat/>
    <w:rsid w:val="0095241A"/>
    <w:rPr>
      <w:i/>
      <w:iCs/>
    </w:rPr>
  </w:style>
  <w:style w:type="paragraph" w:customStyle="1" w:styleId="Tretekstu">
    <w:name w:val="Treść tekstu"/>
    <w:basedOn w:val="Normalny"/>
    <w:rsid w:val="0095241A"/>
    <w:pPr>
      <w:widowControl w:val="0"/>
      <w:jc w:val="center"/>
    </w:pPr>
    <w:rPr>
      <w:b/>
      <w:sz w:val="22"/>
      <w:lang w:val="de-DE"/>
    </w:rPr>
  </w:style>
  <w:style w:type="paragraph" w:customStyle="1" w:styleId="tekst">
    <w:name w:val="tekst"/>
    <w:basedOn w:val="Normalny"/>
    <w:rsid w:val="0095241A"/>
    <w:pPr>
      <w:suppressLineNumbers/>
      <w:suppressAutoHyphens/>
      <w:spacing w:before="60" w:after="60"/>
      <w:jc w:val="both"/>
    </w:pPr>
    <w:rPr>
      <w:sz w:val="24"/>
    </w:rPr>
  </w:style>
  <w:style w:type="character" w:customStyle="1" w:styleId="WW8Num13z0">
    <w:name w:val="WW8Num13z0"/>
    <w:rsid w:val="0095241A"/>
    <w:rPr>
      <w:sz w:val="22"/>
    </w:rPr>
  </w:style>
  <w:style w:type="paragraph" w:customStyle="1" w:styleId="Wysunicietekstu">
    <w:name w:val="Wysunięcie tekstu"/>
    <w:basedOn w:val="Normalny"/>
    <w:rsid w:val="0095241A"/>
    <w:pPr>
      <w:widowControl w:val="0"/>
      <w:tabs>
        <w:tab w:val="left" w:pos="567"/>
      </w:tabs>
      <w:ind w:left="567" w:hanging="283"/>
    </w:pPr>
    <w:rPr>
      <w:rFonts w:ascii="Ottawa" w:hAnsi="Ottawa"/>
      <w:sz w:val="24"/>
    </w:rPr>
  </w:style>
  <w:style w:type="paragraph" w:customStyle="1" w:styleId="Akapitzlist1">
    <w:name w:val="Akapit z listą1"/>
    <w:basedOn w:val="Normalny"/>
    <w:rsid w:val="0095241A"/>
    <w:pPr>
      <w:ind w:left="720"/>
      <w:contextualSpacing/>
    </w:pPr>
    <w:rPr>
      <w:rFonts w:eastAsia="Calibri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41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4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41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146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1584</Words>
  <Characters>9505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trimouillea</dc:creator>
  <cp:lastModifiedBy>Basia G</cp:lastModifiedBy>
  <cp:revision>2</cp:revision>
  <cp:lastPrinted>2019-08-23T07:46:00Z</cp:lastPrinted>
  <dcterms:created xsi:type="dcterms:W3CDTF">2019-08-28T18:31:00Z</dcterms:created>
  <dcterms:modified xsi:type="dcterms:W3CDTF">2019-08-28T18:31:00Z</dcterms:modified>
</cp:coreProperties>
</file>